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F6A" w:rsidRPr="000D4F6A" w:rsidRDefault="000D4F6A" w:rsidP="000D4F6A">
      <w:pPr>
        <w:spacing w:after="0" w:line="408" w:lineRule="auto"/>
        <w:ind w:left="120"/>
        <w:jc w:val="center"/>
        <w:rPr>
          <w:sz w:val="20"/>
          <w:lang w:val="ru-RU"/>
        </w:rPr>
      </w:pPr>
      <w:bookmarkStart w:id="0" w:name="block-2325436"/>
      <w:r w:rsidRPr="000D4F6A">
        <w:rPr>
          <w:rFonts w:ascii="Times New Roman" w:hAnsi="Times New Roman"/>
          <w:b/>
          <w:color w:val="000000"/>
          <w:sz w:val="24"/>
          <w:lang w:val="ru-RU"/>
        </w:rPr>
        <w:t>МИНИСТЕРСТВО ПРОСВЕЩЕНИЯ РОССИЙСКОЙ ФЕДЕРАЦИИ</w:t>
      </w:r>
    </w:p>
    <w:p w:rsidR="000D4F6A" w:rsidRPr="000D4F6A" w:rsidRDefault="000D4F6A" w:rsidP="000D4F6A">
      <w:pPr>
        <w:spacing w:after="0" w:line="408" w:lineRule="auto"/>
        <w:ind w:left="120"/>
        <w:jc w:val="center"/>
        <w:rPr>
          <w:sz w:val="20"/>
          <w:lang w:val="ru-RU"/>
        </w:rPr>
      </w:pPr>
      <w:r w:rsidRPr="000D4F6A">
        <w:rPr>
          <w:rFonts w:ascii="Times New Roman" w:hAnsi="Times New Roman"/>
          <w:b/>
          <w:color w:val="000000"/>
          <w:sz w:val="24"/>
          <w:lang w:val="ru-RU"/>
        </w:rPr>
        <w:t>‌</w:t>
      </w:r>
      <w:bookmarkStart w:id="1" w:name="af5b5167-7099-47ec-9866-9052e784200d"/>
      <w:r w:rsidRPr="000D4F6A">
        <w:rPr>
          <w:rFonts w:ascii="Times New Roman" w:hAnsi="Times New Roman"/>
          <w:b/>
          <w:color w:val="000000"/>
          <w:sz w:val="24"/>
          <w:lang w:val="ru-RU"/>
        </w:rPr>
        <w:t xml:space="preserve">МИНИСТЕРСТВО ОБРАЗОВАНИЯ ТВЕРСКОЙ ОБЛАСТИ </w:t>
      </w:r>
      <w:bookmarkEnd w:id="1"/>
      <w:r w:rsidRPr="000D4F6A">
        <w:rPr>
          <w:rFonts w:ascii="Times New Roman" w:hAnsi="Times New Roman"/>
          <w:b/>
          <w:color w:val="000000"/>
          <w:sz w:val="24"/>
          <w:lang w:val="ru-RU"/>
        </w:rPr>
        <w:t xml:space="preserve">‌‌ </w:t>
      </w:r>
    </w:p>
    <w:p w:rsidR="000D4F6A" w:rsidRPr="000D4F6A" w:rsidRDefault="000D4F6A" w:rsidP="000D4F6A">
      <w:pPr>
        <w:spacing w:after="0" w:line="408" w:lineRule="auto"/>
        <w:ind w:left="120"/>
        <w:jc w:val="center"/>
        <w:rPr>
          <w:sz w:val="20"/>
          <w:lang w:val="ru-RU"/>
        </w:rPr>
      </w:pPr>
      <w:bookmarkStart w:id="2" w:name="dc3cea46-96ed-491e-818a-be2785bad2e9"/>
      <w:r w:rsidRPr="000D4F6A">
        <w:rPr>
          <w:rFonts w:ascii="Times New Roman" w:hAnsi="Times New Roman"/>
          <w:b/>
          <w:color w:val="000000"/>
          <w:sz w:val="24"/>
          <w:lang w:val="ru-RU"/>
        </w:rPr>
        <w:t>УПРАВЛЕНИЕ ОБРАЗОВАНИЯ АДМИНИСТРАЦИИ ЛИХОСЛАВЛЬСКОГО МУНИЦИПАЛЬНОГО ОКРУГА ТВЕРСКОЙ ОБЛАСТИ</w:t>
      </w:r>
      <w:bookmarkEnd w:id="2"/>
      <w:r w:rsidRPr="000D4F6A">
        <w:rPr>
          <w:rFonts w:ascii="Times New Roman" w:hAnsi="Times New Roman"/>
          <w:b/>
          <w:color w:val="000000"/>
          <w:sz w:val="24"/>
          <w:lang w:val="ru-RU"/>
        </w:rPr>
        <w:t>‌</w:t>
      </w:r>
      <w:r w:rsidRPr="000D4F6A">
        <w:rPr>
          <w:rFonts w:ascii="Times New Roman" w:hAnsi="Times New Roman"/>
          <w:color w:val="000000"/>
          <w:sz w:val="24"/>
          <w:lang w:val="ru-RU"/>
        </w:rPr>
        <w:t>​</w:t>
      </w:r>
    </w:p>
    <w:p w:rsidR="000D4F6A" w:rsidRDefault="000D4F6A" w:rsidP="000D4F6A">
      <w:pPr>
        <w:spacing w:after="0" w:line="408" w:lineRule="auto"/>
        <w:ind w:left="120"/>
        <w:jc w:val="center"/>
        <w:rPr>
          <w:sz w:val="20"/>
        </w:rPr>
      </w:pPr>
      <w:r>
        <w:rPr>
          <w:rFonts w:ascii="Times New Roman" w:hAnsi="Times New Roman"/>
          <w:b/>
          <w:color w:val="000000"/>
          <w:sz w:val="24"/>
        </w:rPr>
        <w:t>МОУ "ЛСОШ №</w:t>
      </w:r>
      <w:proofErr w:type="gramStart"/>
      <w:r>
        <w:rPr>
          <w:rFonts w:ascii="Times New Roman" w:hAnsi="Times New Roman"/>
          <w:b/>
          <w:color w:val="000000"/>
          <w:sz w:val="24"/>
        </w:rPr>
        <w:t>2 "</w:t>
      </w:r>
      <w:proofErr w:type="gramEnd"/>
    </w:p>
    <w:p w:rsidR="000D4F6A" w:rsidRDefault="000D4F6A" w:rsidP="000D4F6A">
      <w:pPr>
        <w:spacing w:after="0"/>
        <w:ind w:left="120"/>
      </w:pPr>
    </w:p>
    <w:p w:rsidR="000D4F6A" w:rsidRDefault="000D4F6A" w:rsidP="000D4F6A">
      <w:pPr>
        <w:spacing w:after="0"/>
        <w:ind w:left="120"/>
      </w:pPr>
    </w:p>
    <w:p w:rsidR="000D4F6A" w:rsidRDefault="000D4F6A" w:rsidP="000D4F6A">
      <w:pPr>
        <w:spacing w:after="0"/>
        <w:ind w:left="120"/>
      </w:pPr>
    </w:p>
    <w:p w:rsidR="000D4F6A" w:rsidRDefault="000D4F6A" w:rsidP="000D4F6A">
      <w:pPr>
        <w:spacing w:after="0"/>
        <w:ind w:left="120"/>
      </w:pPr>
    </w:p>
    <w:tbl>
      <w:tblPr>
        <w:tblW w:w="9606" w:type="dxa"/>
        <w:tblLook w:val="04A0" w:firstRow="1" w:lastRow="0" w:firstColumn="1" w:lastColumn="0" w:noHBand="0" w:noVBand="1"/>
      </w:tblPr>
      <w:tblGrid>
        <w:gridCol w:w="4786"/>
        <w:gridCol w:w="4820"/>
      </w:tblGrid>
      <w:tr w:rsidR="000D4F6A" w:rsidTr="000D4F6A">
        <w:tc>
          <w:tcPr>
            <w:tcW w:w="4786" w:type="dxa"/>
          </w:tcPr>
          <w:p w:rsidR="000D4F6A" w:rsidRPr="000D4F6A" w:rsidRDefault="000D4F6A">
            <w:pPr>
              <w:autoSpaceDE w:val="0"/>
              <w:autoSpaceDN w:val="0"/>
              <w:spacing w:after="120"/>
              <w:jc w:val="both"/>
              <w:rPr>
                <w:rFonts w:ascii="Times New Roman" w:eastAsia="Times New Roman" w:hAnsi="Times New Roman"/>
                <w:color w:val="000000"/>
                <w:sz w:val="24"/>
                <w:szCs w:val="24"/>
                <w:lang w:val="ru-RU"/>
              </w:rPr>
            </w:pPr>
            <w:r w:rsidRPr="000D4F6A">
              <w:rPr>
                <w:rFonts w:ascii="Times New Roman" w:eastAsia="Times New Roman" w:hAnsi="Times New Roman"/>
                <w:color w:val="000000"/>
                <w:sz w:val="24"/>
                <w:szCs w:val="24"/>
                <w:lang w:val="ru-RU"/>
              </w:rPr>
              <w:t>РАССМОТРЕНО</w:t>
            </w:r>
          </w:p>
          <w:p w:rsidR="000D4F6A" w:rsidRPr="000D4F6A" w:rsidRDefault="000D4F6A">
            <w:pPr>
              <w:autoSpaceDE w:val="0"/>
              <w:autoSpaceDN w:val="0"/>
              <w:spacing w:after="120"/>
              <w:rPr>
                <w:rFonts w:ascii="Times New Roman" w:eastAsia="Times New Roman" w:hAnsi="Times New Roman"/>
                <w:color w:val="000000"/>
                <w:sz w:val="24"/>
                <w:szCs w:val="24"/>
                <w:lang w:val="ru-RU"/>
              </w:rPr>
            </w:pPr>
            <w:r w:rsidRPr="000D4F6A">
              <w:rPr>
                <w:rFonts w:ascii="Times New Roman" w:eastAsia="Times New Roman" w:hAnsi="Times New Roman"/>
                <w:color w:val="000000"/>
                <w:sz w:val="24"/>
                <w:szCs w:val="24"/>
                <w:lang w:val="ru-RU"/>
              </w:rPr>
              <w:t>на заседании педагогического Совета МОУ "ЛСОШ №2"</w:t>
            </w:r>
          </w:p>
          <w:p w:rsidR="000D4F6A" w:rsidRPr="000D4F6A" w:rsidRDefault="000D4F6A">
            <w:pPr>
              <w:autoSpaceDE w:val="0"/>
              <w:autoSpaceDN w:val="0"/>
              <w:spacing w:after="0" w:line="240" w:lineRule="auto"/>
              <w:jc w:val="right"/>
              <w:rPr>
                <w:rFonts w:ascii="Times New Roman" w:eastAsia="Times New Roman" w:hAnsi="Times New Roman"/>
                <w:color w:val="000000"/>
                <w:sz w:val="24"/>
                <w:szCs w:val="24"/>
                <w:lang w:val="ru-RU"/>
              </w:rPr>
            </w:pPr>
            <w:r w:rsidRPr="000D4F6A">
              <w:rPr>
                <w:rFonts w:ascii="Times New Roman" w:eastAsia="Times New Roman" w:hAnsi="Times New Roman"/>
                <w:color w:val="000000"/>
                <w:sz w:val="24"/>
                <w:szCs w:val="24"/>
                <w:lang w:val="ru-RU"/>
              </w:rPr>
              <w:t xml:space="preserve"> </w:t>
            </w:r>
          </w:p>
          <w:p w:rsidR="000D4F6A" w:rsidRDefault="000D4F6A">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Протокол</w:t>
            </w:r>
            <w:proofErr w:type="spellEnd"/>
            <w:r>
              <w:rPr>
                <w:rFonts w:ascii="Times New Roman" w:eastAsia="Times New Roman" w:hAnsi="Times New Roman"/>
                <w:color w:val="000000"/>
                <w:sz w:val="24"/>
                <w:szCs w:val="24"/>
              </w:rPr>
              <w:t xml:space="preserve"> №1 </w:t>
            </w:r>
          </w:p>
          <w:p w:rsidR="000D4F6A" w:rsidRDefault="000D4F6A">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«29»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0D4F6A" w:rsidRDefault="000D4F6A">
            <w:pPr>
              <w:autoSpaceDE w:val="0"/>
              <w:autoSpaceDN w:val="0"/>
              <w:spacing w:after="120" w:line="240" w:lineRule="auto"/>
              <w:jc w:val="both"/>
              <w:rPr>
                <w:rFonts w:ascii="Times New Roman" w:eastAsia="Times New Roman" w:hAnsi="Times New Roman"/>
                <w:color w:val="000000"/>
                <w:sz w:val="24"/>
                <w:szCs w:val="24"/>
              </w:rPr>
            </w:pPr>
          </w:p>
        </w:tc>
        <w:tc>
          <w:tcPr>
            <w:tcW w:w="4820" w:type="dxa"/>
          </w:tcPr>
          <w:p w:rsidR="000D4F6A" w:rsidRPr="000D4F6A" w:rsidRDefault="000D4F6A">
            <w:pPr>
              <w:autoSpaceDE w:val="0"/>
              <w:autoSpaceDN w:val="0"/>
              <w:spacing w:after="120"/>
              <w:rPr>
                <w:rFonts w:ascii="Times New Roman" w:eastAsia="Times New Roman" w:hAnsi="Times New Roman"/>
                <w:color w:val="000000"/>
                <w:sz w:val="24"/>
                <w:szCs w:val="24"/>
                <w:lang w:val="ru-RU"/>
              </w:rPr>
            </w:pPr>
            <w:r w:rsidRPr="000D4F6A">
              <w:rPr>
                <w:rFonts w:ascii="Times New Roman" w:eastAsia="Times New Roman" w:hAnsi="Times New Roman"/>
                <w:color w:val="000000"/>
                <w:sz w:val="24"/>
                <w:szCs w:val="24"/>
                <w:lang w:val="ru-RU"/>
              </w:rPr>
              <w:t>УТВЕРЖДЕНО</w:t>
            </w:r>
          </w:p>
          <w:p w:rsidR="000D4F6A" w:rsidRPr="000D4F6A" w:rsidRDefault="000D4F6A">
            <w:pPr>
              <w:autoSpaceDE w:val="0"/>
              <w:autoSpaceDN w:val="0"/>
              <w:spacing w:after="120"/>
              <w:rPr>
                <w:rFonts w:ascii="Times New Roman" w:eastAsia="Times New Roman" w:hAnsi="Times New Roman"/>
                <w:color w:val="000000"/>
                <w:sz w:val="24"/>
                <w:szCs w:val="24"/>
                <w:lang w:val="ru-RU"/>
              </w:rPr>
            </w:pPr>
            <w:r w:rsidRPr="000D4F6A">
              <w:rPr>
                <w:rFonts w:ascii="Times New Roman" w:eastAsia="Times New Roman" w:hAnsi="Times New Roman"/>
                <w:color w:val="000000"/>
                <w:sz w:val="24"/>
                <w:szCs w:val="24"/>
                <w:lang w:val="ru-RU"/>
              </w:rPr>
              <w:t>Директор МОУ "ЛСОШ №2"</w:t>
            </w:r>
          </w:p>
          <w:p w:rsidR="000D4F6A" w:rsidRPr="000D4F6A" w:rsidRDefault="000D4F6A">
            <w:pPr>
              <w:autoSpaceDE w:val="0"/>
              <w:autoSpaceDN w:val="0"/>
              <w:spacing w:after="120" w:line="240" w:lineRule="auto"/>
              <w:rPr>
                <w:rFonts w:ascii="Times New Roman" w:eastAsia="Times New Roman" w:hAnsi="Times New Roman"/>
                <w:color w:val="000000"/>
                <w:sz w:val="24"/>
                <w:szCs w:val="24"/>
                <w:lang w:val="ru-RU"/>
              </w:rPr>
            </w:pPr>
            <w:r w:rsidRPr="000D4F6A">
              <w:rPr>
                <w:rFonts w:ascii="Times New Roman" w:eastAsia="Times New Roman" w:hAnsi="Times New Roman"/>
                <w:color w:val="000000"/>
                <w:sz w:val="24"/>
                <w:szCs w:val="24"/>
                <w:lang w:val="ru-RU"/>
              </w:rPr>
              <w:t xml:space="preserve">________________________ </w:t>
            </w:r>
          </w:p>
          <w:p w:rsidR="000D4F6A" w:rsidRPr="000D4F6A" w:rsidRDefault="000D4F6A">
            <w:pPr>
              <w:autoSpaceDE w:val="0"/>
              <w:autoSpaceDN w:val="0"/>
              <w:spacing w:after="0" w:line="240" w:lineRule="auto"/>
              <w:jc w:val="right"/>
              <w:rPr>
                <w:rFonts w:ascii="Times New Roman" w:eastAsia="Times New Roman" w:hAnsi="Times New Roman"/>
                <w:color w:val="000000"/>
                <w:sz w:val="24"/>
                <w:szCs w:val="24"/>
                <w:lang w:val="ru-RU"/>
              </w:rPr>
            </w:pPr>
            <w:r w:rsidRPr="000D4F6A">
              <w:rPr>
                <w:rFonts w:ascii="Times New Roman" w:eastAsia="Times New Roman" w:hAnsi="Times New Roman"/>
                <w:color w:val="000000"/>
                <w:sz w:val="24"/>
                <w:szCs w:val="24"/>
                <w:lang w:val="ru-RU"/>
              </w:rPr>
              <w:t>О.Ю. Патрикеева</w:t>
            </w:r>
          </w:p>
          <w:p w:rsidR="000D4F6A" w:rsidRDefault="000D4F6A">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Приказ</w:t>
            </w:r>
            <w:proofErr w:type="spellEnd"/>
            <w:r>
              <w:rPr>
                <w:rFonts w:ascii="Times New Roman" w:eastAsia="Times New Roman" w:hAnsi="Times New Roman"/>
                <w:color w:val="000000"/>
                <w:sz w:val="24"/>
                <w:szCs w:val="24"/>
              </w:rPr>
              <w:t xml:space="preserve"> № 44 </w:t>
            </w:r>
          </w:p>
          <w:p w:rsidR="000D4F6A" w:rsidRDefault="000D4F6A">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«30»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0D4F6A" w:rsidRDefault="000D4F6A">
            <w:pPr>
              <w:autoSpaceDE w:val="0"/>
              <w:autoSpaceDN w:val="0"/>
              <w:spacing w:after="120" w:line="240" w:lineRule="auto"/>
              <w:jc w:val="both"/>
              <w:rPr>
                <w:rFonts w:ascii="Times New Roman" w:eastAsia="Times New Roman" w:hAnsi="Times New Roman"/>
                <w:color w:val="000000"/>
                <w:sz w:val="24"/>
                <w:szCs w:val="24"/>
              </w:rPr>
            </w:pPr>
          </w:p>
        </w:tc>
      </w:tr>
    </w:tbl>
    <w:p w:rsidR="004F65A9" w:rsidRPr="00676A84" w:rsidRDefault="00F54B4B" w:rsidP="00943F14">
      <w:pPr>
        <w:spacing w:after="0"/>
        <w:ind w:left="120"/>
        <w:rPr>
          <w:lang w:val="ru-RU"/>
        </w:rPr>
      </w:pPr>
      <w:r w:rsidRPr="00676A84">
        <w:rPr>
          <w:rFonts w:ascii="Times New Roman" w:hAnsi="Times New Roman"/>
          <w:color w:val="000000"/>
          <w:sz w:val="28"/>
          <w:lang w:val="ru-RU"/>
        </w:rPr>
        <w:t>‌</w:t>
      </w:r>
    </w:p>
    <w:p w:rsidR="004F65A9" w:rsidRPr="00676A84" w:rsidRDefault="004F65A9">
      <w:pPr>
        <w:spacing w:after="0"/>
        <w:ind w:left="120"/>
        <w:rPr>
          <w:lang w:val="ru-RU"/>
        </w:rPr>
      </w:pPr>
    </w:p>
    <w:p w:rsidR="004F65A9" w:rsidRPr="00676A84" w:rsidRDefault="00F54B4B">
      <w:pPr>
        <w:spacing w:after="0" w:line="408" w:lineRule="auto"/>
        <w:ind w:left="120"/>
        <w:jc w:val="center"/>
        <w:rPr>
          <w:lang w:val="ru-RU"/>
        </w:rPr>
      </w:pPr>
      <w:r w:rsidRPr="00676A84">
        <w:rPr>
          <w:rFonts w:ascii="Times New Roman" w:hAnsi="Times New Roman"/>
          <w:b/>
          <w:color w:val="000000"/>
          <w:sz w:val="28"/>
          <w:lang w:val="ru-RU"/>
        </w:rPr>
        <w:t>РАБОЧАЯ ПРОГРАММА</w:t>
      </w:r>
    </w:p>
    <w:p w:rsidR="004F65A9" w:rsidRPr="00676A84" w:rsidRDefault="00F54B4B">
      <w:pPr>
        <w:spacing w:after="0" w:line="408" w:lineRule="auto"/>
        <w:ind w:left="120"/>
        <w:jc w:val="center"/>
        <w:rPr>
          <w:lang w:val="ru-RU"/>
        </w:rPr>
      </w:pPr>
      <w:r w:rsidRPr="00676A84">
        <w:rPr>
          <w:rFonts w:ascii="Times New Roman" w:hAnsi="Times New Roman"/>
          <w:color w:val="000000"/>
          <w:sz w:val="28"/>
          <w:lang w:val="ru-RU"/>
        </w:rPr>
        <w:t>(</w:t>
      </w:r>
      <w:r>
        <w:rPr>
          <w:rFonts w:ascii="Times New Roman" w:hAnsi="Times New Roman"/>
          <w:color w:val="000000"/>
          <w:sz w:val="28"/>
        </w:rPr>
        <w:t>ID</w:t>
      </w:r>
      <w:r w:rsidRPr="00676A84">
        <w:rPr>
          <w:rFonts w:ascii="Times New Roman" w:hAnsi="Times New Roman"/>
          <w:color w:val="000000"/>
          <w:sz w:val="28"/>
          <w:lang w:val="ru-RU"/>
        </w:rPr>
        <w:t xml:space="preserve"> 331706)</w:t>
      </w:r>
    </w:p>
    <w:p w:rsidR="004F65A9" w:rsidRPr="00676A84" w:rsidRDefault="004F65A9">
      <w:pPr>
        <w:spacing w:after="0"/>
        <w:ind w:left="120"/>
        <w:jc w:val="center"/>
        <w:rPr>
          <w:lang w:val="ru-RU"/>
        </w:rPr>
      </w:pPr>
    </w:p>
    <w:p w:rsidR="004F65A9" w:rsidRPr="00676A84" w:rsidRDefault="00F54B4B">
      <w:pPr>
        <w:spacing w:after="0" w:line="408" w:lineRule="auto"/>
        <w:ind w:left="120"/>
        <w:jc w:val="center"/>
        <w:rPr>
          <w:lang w:val="ru-RU"/>
        </w:rPr>
      </w:pPr>
      <w:r w:rsidRPr="00676A84">
        <w:rPr>
          <w:rFonts w:ascii="Times New Roman" w:hAnsi="Times New Roman"/>
          <w:b/>
          <w:color w:val="000000"/>
          <w:sz w:val="28"/>
          <w:lang w:val="ru-RU"/>
        </w:rPr>
        <w:t>учебного предмета «История. Базовый уровень»</w:t>
      </w:r>
    </w:p>
    <w:p w:rsidR="004F65A9" w:rsidRPr="00676A84" w:rsidRDefault="00F54B4B">
      <w:pPr>
        <w:spacing w:after="0" w:line="408" w:lineRule="auto"/>
        <w:ind w:left="120"/>
        <w:jc w:val="center"/>
        <w:rPr>
          <w:lang w:val="ru-RU"/>
        </w:rPr>
      </w:pPr>
      <w:r w:rsidRPr="00676A84">
        <w:rPr>
          <w:rFonts w:ascii="Times New Roman" w:hAnsi="Times New Roman"/>
          <w:color w:val="000000"/>
          <w:sz w:val="28"/>
          <w:lang w:val="ru-RU"/>
        </w:rPr>
        <w:t xml:space="preserve">для обучающихся 10-11 классов </w:t>
      </w:r>
    </w:p>
    <w:p w:rsidR="004F65A9" w:rsidRPr="00676A84" w:rsidRDefault="004F65A9">
      <w:pPr>
        <w:spacing w:after="0"/>
        <w:ind w:left="120"/>
        <w:jc w:val="center"/>
        <w:rPr>
          <w:lang w:val="ru-RU"/>
        </w:rPr>
      </w:pPr>
    </w:p>
    <w:p w:rsidR="004F65A9" w:rsidRPr="00676A84" w:rsidRDefault="004F65A9">
      <w:pPr>
        <w:spacing w:after="0"/>
        <w:ind w:left="120"/>
        <w:jc w:val="center"/>
        <w:rPr>
          <w:lang w:val="ru-RU"/>
        </w:rPr>
      </w:pPr>
    </w:p>
    <w:p w:rsidR="004F65A9" w:rsidRPr="00676A84" w:rsidRDefault="004F65A9">
      <w:pPr>
        <w:spacing w:after="0"/>
        <w:ind w:left="120"/>
        <w:jc w:val="center"/>
        <w:rPr>
          <w:lang w:val="ru-RU"/>
        </w:rPr>
      </w:pPr>
    </w:p>
    <w:p w:rsidR="004F65A9" w:rsidRPr="00676A84" w:rsidRDefault="004F65A9">
      <w:pPr>
        <w:spacing w:after="0"/>
        <w:ind w:left="120"/>
        <w:jc w:val="center"/>
        <w:rPr>
          <w:lang w:val="ru-RU"/>
        </w:rPr>
      </w:pPr>
    </w:p>
    <w:p w:rsidR="004F65A9" w:rsidRPr="00676A84" w:rsidRDefault="004F65A9">
      <w:pPr>
        <w:spacing w:after="0"/>
        <w:ind w:left="120"/>
        <w:jc w:val="center"/>
        <w:rPr>
          <w:lang w:val="ru-RU"/>
        </w:rPr>
      </w:pPr>
    </w:p>
    <w:p w:rsidR="004F65A9" w:rsidRPr="00676A84" w:rsidRDefault="004F65A9">
      <w:pPr>
        <w:spacing w:after="0"/>
        <w:ind w:left="120"/>
        <w:jc w:val="center"/>
        <w:rPr>
          <w:lang w:val="ru-RU"/>
        </w:rPr>
      </w:pPr>
    </w:p>
    <w:p w:rsidR="004F65A9" w:rsidRPr="00676A84" w:rsidRDefault="004F65A9">
      <w:pPr>
        <w:spacing w:after="0"/>
        <w:ind w:left="120"/>
        <w:jc w:val="center"/>
        <w:rPr>
          <w:lang w:val="ru-RU"/>
        </w:rPr>
      </w:pPr>
    </w:p>
    <w:p w:rsidR="004F65A9" w:rsidRPr="00676A84" w:rsidRDefault="004F65A9">
      <w:pPr>
        <w:spacing w:after="0"/>
        <w:ind w:left="120"/>
        <w:jc w:val="center"/>
        <w:rPr>
          <w:lang w:val="ru-RU"/>
        </w:rPr>
      </w:pPr>
    </w:p>
    <w:p w:rsidR="004F65A9" w:rsidRPr="00676A84" w:rsidRDefault="004F65A9">
      <w:pPr>
        <w:spacing w:after="0"/>
        <w:ind w:left="120"/>
        <w:jc w:val="center"/>
        <w:rPr>
          <w:lang w:val="ru-RU"/>
        </w:rPr>
      </w:pPr>
    </w:p>
    <w:p w:rsidR="004F65A9" w:rsidRPr="00676A84" w:rsidRDefault="004F65A9" w:rsidP="00E411CE">
      <w:pPr>
        <w:spacing w:after="0"/>
        <w:rPr>
          <w:lang w:val="ru-RU"/>
        </w:rPr>
      </w:pPr>
    </w:p>
    <w:p w:rsidR="004F65A9" w:rsidRPr="00676A84" w:rsidRDefault="00F54B4B">
      <w:pPr>
        <w:spacing w:after="0"/>
        <w:ind w:left="120"/>
        <w:jc w:val="center"/>
        <w:rPr>
          <w:lang w:val="ru-RU"/>
        </w:rPr>
      </w:pPr>
      <w:r w:rsidRPr="00676A84">
        <w:rPr>
          <w:rFonts w:ascii="Times New Roman" w:hAnsi="Times New Roman"/>
          <w:color w:val="000000"/>
          <w:sz w:val="28"/>
          <w:lang w:val="ru-RU"/>
        </w:rPr>
        <w:t>​</w:t>
      </w:r>
      <w:bookmarkStart w:id="3" w:name="f9a345b0-6ed1-40cd-b134-a0627a792844"/>
      <w:r w:rsidRPr="00676A84">
        <w:rPr>
          <w:rFonts w:ascii="Times New Roman" w:hAnsi="Times New Roman"/>
          <w:b/>
          <w:color w:val="000000"/>
          <w:sz w:val="28"/>
          <w:lang w:val="ru-RU"/>
        </w:rPr>
        <w:t>Лихославль</w:t>
      </w:r>
      <w:bookmarkEnd w:id="3"/>
      <w:r w:rsidRPr="00676A84">
        <w:rPr>
          <w:rFonts w:ascii="Times New Roman" w:hAnsi="Times New Roman"/>
          <w:b/>
          <w:color w:val="000000"/>
          <w:sz w:val="28"/>
          <w:lang w:val="ru-RU"/>
        </w:rPr>
        <w:t xml:space="preserve">‌ </w:t>
      </w:r>
      <w:bookmarkStart w:id="4" w:name="5f054d67-7e13-4d44-b6f5-418ed22395c6"/>
      <w:r w:rsidRPr="00676A84">
        <w:rPr>
          <w:rFonts w:ascii="Times New Roman" w:hAnsi="Times New Roman"/>
          <w:b/>
          <w:color w:val="000000"/>
          <w:sz w:val="28"/>
          <w:lang w:val="ru-RU"/>
        </w:rPr>
        <w:t>2023</w:t>
      </w:r>
      <w:bookmarkEnd w:id="4"/>
      <w:r w:rsidRPr="00676A84">
        <w:rPr>
          <w:rFonts w:ascii="Times New Roman" w:hAnsi="Times New Roman"/>
          <w:b/>
          <w:color w:val="000000"/>
          <w:sz w:val="28"/>
          <w:lang w:val="ru-RU"/>
        </w:rPr>
        <w:t>‌</w:t>
      </w:r>
      <w:r w:rsidR="000D4F6A">
        <w:rPr>
          <w:rFonts w:ascii="Times New Roman" w:hAnsi="Times New Roman"/>
          <w:color w:val="000000"/>
          <w:sz w:val="28"/>
          <w:lang w:val="ru-RU"/>
        </w:rPr>
        <w:t>4</w:t>
      </w:r>
      <w:bookmarkStart w:id="5" w:name="_GoBack"/>
      <w:bookmarkEnd w:id="5"/>
    </w:p>
    <w:p w:rsidR="004F65A9" w:rsidRPr="00676A84" w:rsidRDefault="004F65A9">
      <w:pPr>
        <w:rPr>
          <w:lang w:val="ru-RU"/>
        </w:rPr>
        <w:sectPr w:rsidR="004F65A9" w:rsidRPr="00676A84">
          <w:pgSz w:w="11906" w:h="16383"/>
          <w:pgMar w:top="1134" w:right="850" w:bottom="1134" w:left="1701" w:header="720" w:footer="720" w:gutter="0"/>
          <w:cols w:space="720"/>
        </w:sectPr>
      </w:pPr>
    </w:p>
    <w:p w:rsidR="004F65A9" w:rsidRPr="00676A84" w:rsidRDefault="00F54B4B">
      <w:pPr>
        <w:spacing w:after="0"/>
        <w:ind w:firstLine="600"/>
        <w:rPr>
          <w:lang w:val="ru-RU"/>
        </w:rPr>
      </w:pPr>
      <w:bookmarkStart w:id="6" w:name="block-2325437"/>
      <w:bookmarkEnd w:id="0"/>
      <w:r w:rsidRPr="00676A84">
        <w:rPr>
          <w:rFonts w:ascii="Times New Roman" w:hAnsi="Times New Roman"/>
          <w:b/>
          <w:color w:val="000000"/>
          <w:sz w:val="28"/>
          <w:lang w:val="ru-RU"/>
        </w:rPr>
        <w:lastRenderedPageBreak/>
        <w:t>ПОЯСНИТЕЛЬНАЯ ЗАПИСКА</w:t>
      </w:r>
    </w:p>
    <w:p w:rsidR="004F65A9" w:rsidRPr="00676A84" w:rsidRDefault="00F54B4B">
      <w:pPr>
        <w:spacing w:after="0"/>
        <w:ind w:firstLine="600"/>
        <w:jc w:val="both"/>
        <w:rPr>
          <w:lang w:val="ru-RU"/>
        </w:rPr>
      </w:pPr>
      <w:r w:rsidRPr="00676A84">
        <w:rPr>
          <w:rFonts w:ascii="Times New Roman" w:hAnsi="Times New Roman"/>
          <w:color w:val="000000"/>
          <w:sz w:val="28"/>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676A84">
        <w:rPr>
          <w:rFonts w:ascii="Times New Roman" w:hAnsi="Times New Roman"/>
          <w:color w:val="333333"/>
          <w:sz w:val="28"/>
          <w:lang w:val="ru-RU"/>
        </w:rPr>
        <w:t xml:space="preserve">едеральной рабочей </w:t>
      </w:r>
      <w:r w:rsidRPr="00676A84">
        <w:rPr>
          <w:rFonts w:ascii="Times New Roman" w:hAnsi="Times New Roman"/>
          <w:color w:val="000000"/>
          <w:sz w:val="28"/>
          <w:lang w:val="ru-RU"/>
        </w:rPr>
        <w:t>программы воспитания.</w:t>
      </w:r>
    </w:p>
    <w:p w:rsidR="004F65A9" w:rsidRPr="00676A84" w:rsidRDefault="00F54B4B">
      <w:pPr>
        <w:spacing w:after="0"/>
        <w:ind w:left="120"/>
        <w:rPr>
          <w:lang w:val="ru-RU"/>
        </w:rPr>
      </w:pPr>
      <w:r w:rsidRPr="00676A84">
        <w:rPr>
          <w:rFonts w:ascii="Times New Roman" w:hAnsi="Times New Roman"/>
          <w:b/>
          <w:color w:val="000000"/>
          <w:sz w:val="28"/>
          <w:lang w:val="ru-RU"/>
        </w:rPr>
        <w:t>ОБЩАЯ ХАРАКТЕРИСТИКА УЧЕБНОГО ПРЕДМЕТА «ИСТОРИЯ»</w:t>
      </w:r>
    </w:p>
    <w:p w:rsidR="004F65A9" w:rsidRPr="00676A84" w:rsidRDefault="004F65A9">
      <w:pPr>
        <w:spacing w:after="0"/>
        <w:ind w:left="120"/>
        <w:rPr>
          <w:lang w:val="ru-RU"/>
        </w:rPr>
      </w:pPr>
    </w:p>
    <w:p w:rsidR="004F65A9" w:rsidRPr="00676A84" w:rsidRDefault="00F54B4B">
      <w:pPr>
        <w:spacing w:after="0"/>
        <w:ind w:firstLine="600"/>
        <w:jc w:val="both"/>
        <w:rPr>
          <w:lang w:val="ru-RU"/>
        </w:rPr>
      </w:pPr>
      <w:r w:rsidRPr="00676A84">
        <w:rPr>
          <w:rFonts w:ascii="Times New Roman" w:hAnsi="Times New Roman"/>
          <w:color w:val="000000"/>
          <w:sz w:val="28"/>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4F65A9" w:rsidRPr="00676A84" w:rsidRDefault="00F54B4B">
      <w:pPr>
        <w:spacing w:after="0"/>
        <w:ind w:left="120"/>
        <w:rPr>
          <w:lang w:val="ru-RU"/>
        </w:rPr>
      </w:pPr>
      <w:r w:rsidRPr="00676A84">
        <w:rPr>
          <w:rFonts w:ascii="Times New Roman" w:hAnsi="Times New Roman"/>
          <w:b/>
          <w:color w:val="000000"/>
          <w:sz w:val="28"/>
          <w:lang w:val="ru-RU"/>
        </w:rPr>
        <w:t>ЦЕЛИ ИЗУЧЕНИЯ УЧЕБНОГО ПРЕДМЕТА «ИСТОРИЯ»</w:t>
      </w:r>
    </w:p>
    <w:p w:rsidR="004F65A9" w:rsidRPr="00676A84" w:rsidRDefault="004F65A9">
      <w:pPr>
        <w:spacing w:after="0"/>
        <w:ind w:left="120"/>
        <w:rPr>
          <w:lang w:val="ru-RU"/>
        </w:rPr>
      </w:pPr>
    </w:p>
    <w:p w:rsidR="004F65A9" w:rsidRPr="00676A84" w:rsidRDefault="00F54B4B">
      <w:pPr>
        <w:spacing w:after="0"/>
        <w:ind w:firstLine="600"/>
        <w:jc w:val="both"/>
        <w:rPr>
          <w:lang w:val="ru-RU"/>
        </w:rPr>
      </w:pPr>
      <w:r w:rsidRPr="00676A84">
        <w:rPr>
          <w:rFonts w:ascii="Times New Roman" w:hAnsi="Times New Roman"/>
          <w:color w:val="000000"/>
          <w:spacing w:val="-1"/>
          <w:sz w:val="28"/>
          <w:lang w:val="ru-RU"/>
        </w:rPr>
        <w:t xml:space="preserve">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676A84">
        <w:rPr>
          <w:rFonts w:ascii="Times New Roman" w:hAnsi="Times New Roman"/>
          <w:color w:val="000000"/>
          <w:spacing w:val="-1"/>
          <w:sz w:val="28"/>
          <w:lang w:val="ru-RU"/>
        </w:rPr>
        <w:t>обучающихся</w:t>
      </w:r>
      <w:proofErr w:type="gramEnd"/>
      <w:r w:rsidRPr="00676A84">
        <w:rPr>
          <w:rFonts w:ascii="Times New Roman" w:hAnsi="Times New Roman"/>
          <w:color w:val="000000"/>
          <w:spacing w:val="-1"/>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4F65A9" w:rsidRPr="00676A84" w:rsidRDefault="00F54B4B">
      <w:pPr>
        <w:spacing w:after="0"/>
        <w:ind w:firstLine="600"/>
        <w:jc w:val="both"/>
        <w:rPr>
          <w:lang w:val="ru-RU"/>
        </w:rPr>
      </w:pPr>
      <w:r w:rsidRPr="00676A84">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4F65A9" w:rsidRPr="00676A84" w:rsidRDefault="00F54B4B">
      <w:pPr>
        <w:spacing w:after="0"/>
        <w:ind w:left="120"/>
        <w:rPr>
          <w:lang w:val="ru-RU"/>
        </w:rPr>
      </w:pPr>
      <w:r w:rsidRPr="00676A84">
        <w:rPr>
          <w:rFonts w:ascii="Times New Roman" w:hAnsi="Times New Roman"/>
          <w:b/>
          <w:color w:val="000000"/>
          <w:sz w:val="28"/>
          <w:lang w:val="ru-RU"/>
        </w:rPr>
        <w:t>МЕСТО УЧЕБНОГО ПРЕДМЕТА «ИСТОРИЯ» В УЧЕБНОМ ПЛАНЕ</w:t>
      </w:r>
    </w:p>
    <w:p w:rsidR="004F65A9" w:rsidRPr="00676A84" w:rsidRDefault="004F65A9">
      <w:pPr>
        <w:spacing w:after="0"/>
        <w:ind w:left="120"/>
        <w:rPr>
          <w:lang w:val="ru-RU"/>
        </w:rPr>
      </w:pPr>
    </w:p>
    <w:p w:rsidR="004F65A9" w:rsidRPr="00676A84" w:rsidRDefault="00F54B4B">
      <w:pPr>
        <w:spacing w:after="0"/>
        <w:ind w:firstLine="600"/>
        <w:jc w:val="both"/>
        <w:rPr>
          <w:lang w:val="ru-RU"/>
        </w:rPr>
      </w:pPr>
      <w:r w:rsidRPr="00676A84">
        <w:rPr>
          <w:rFonts w:ascii="Times New Roman" w:hAnsi="Times New Roman"/>
          <w:color w:val="000000"/>
          <w:sz w:val="28"/>
          <w:lang w:val="ru-RU"/>
        </w:rPr>
        <w:lastRenderedPageBreak/>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rsidR="004F65A9" w:rsidRPr="00676A84" w:rsidRDefault="004F65A9">
      <w:pPr>
        <w:rPr>
          <w:lang w:val="ru-RU"/>
        </w:rPr>
        <w:sectPr w:rsidR="004F65A9" w:rsidRPr="00676A84">
          <w:pgSz w:w="11906" w:h="16383"/>
          <w:pgMar w:top="1134" w:right="850" w:bottom="1134" w:left="1701" w:header="720" w:footer="720" w:gutter="0"/>
          <w:cols w:space="720"/>
        </w:sectPr>
      </w:pPr>
    </w:p>
    <w:p w:rsidR="004F65A9" w:rsidRPr="00676A84" w:rsidRDefault="00F54B4B">
      <w:pPr>
        <w:spacing w:after="0"/>
        <w:ind w:left="120"/>
        <w:rPr>
          <w:lang w:val="ru-RU"/>
        </w:rPr>
      </w:pPr>
      <w:bookmarkStart w:id="7" w:name="block-2325440"/>
      <w:bookmarkEnd w:id="6"/>
      <w:r w:rsidRPr="00676A84">
        <w:rPr>
          <w:rFonts w:ascii="Times New Roman" w:hAnsi="Times New Roman"/>
          <w:b/>
          <w:color w:val="000000"/>
          <w:sz w:val="28"/>
          <w:lang w:val="ru-RU"/>
        </w:rPr>
        <w:lastRenderedPageBreak/>
        <w:t>СОДЕРЖАНИЕ УЧЕБНОГО ПРЕДМЕТА «ИСТОРИЯ»</w:t>
      </w:r>
    </w:p>
    <w:p w:rsidR="004F65A9" w:rsidRPr="00676A84" w:rsidRDefault="004F65A9">
      <w:pPr>
        <w:spacing w:after="0"/>
        <w:ind w:left="120"/>
        <w:rPr>
          <w:lang w:val="ru-RU"/>
        </w:rPr>
      </w:pPr>
    </w:p>
    <w:p w:rsidR="004F65A9" w:rsidRPr="00676A84" w:rsidRDefault="00F54B4B">
      <w:pPr>
        <w:spacing w:after="0"/>
        <w:ind w:left="120"/>
        <w:jc w:val="both"/>
        <w:rPr>
          <w:lang w:val="ru-RU"/>
        </w:rPr>
      </w:pPr>
      <w:r w:rsidRPr="00676A84">
        <w:rPr>
          <w:rFonts w:ascii="Times New Roman" w:hAnsi="Times New Roman"/>
          <w:b/>
          <w:color w:val="000000"/>
          <w:sz w:val="28"/>
          <w:lang w:val="ru-RU"/>
        </w:rPr>
        <w:t>10 КЛАСС</w:t>
      </w:r>
    </w:p>
    <w:p w:rsidR="004F65A9" w:rsidRPr="00676A84" w:rsidRDefault="004F65A9">
      <w:pPr>
        <w:spacing w:after="0"/>
        <w:ind w:left="120"/>
        <w:jc w:val="both"/>
        <w:rPr>
          <w:lang w:val="ru-RU"/>
        </w:rPr>
      </w:pPr>
    </w:p>
    <w:p w:rsidR="004F65A9" w:rsidRPr="00E411CE" w:rsidRDefault="00F54B4B">
      <w:pPr>
        <w:spacing w:after="0"/>
        <w:ind w:left="120"/>
        <w:jc w:val="both"/>
        <w:rPr>
          <w:lang w:val="ru-RU"/>
        </w:rPr>
      </w:pPr>
      <w:r w:rsidRPr="00676A84">
        <w:rPr>
          <w:rFonts w:ascii="Times New Roman" w:hAnsi="Times New Roman"/>
          <w:b/>
          <w:color w:val="000000"/>
          <w:sz w:val="28"/>
          <w:lang w:val="ru-RU"/>
        </w:rPr>
        <w:t xml:space="preserve">ВСЕОБЩАЯ ИСТОРИЯ. </w:t>
      </w:r>
      <w:r w:rsidRPr="00E411CE">
        <w:rPr>
          <w:rFonts w:ascii="Times New Roman" w:hAnsi="Times New Roman"/>
          <w:b/>
          <w:color w:val="000000"/>
          <w:sz w:val="28"/>
          <w:lang w:val="ru-RU"/>
        </w:rPr>
        <w:t>1914–1945 гг.</w:t>
      </w:r>
      <w:r w:rsidRPr="00E411CE">
        <w:rPr>
          <w:rFonts w:ascii="Times New Roman" w:hAnsi="Times New Roman"/>
          <w:color w:val="000000"/>
          <w:sz w:val="28"/>
          <w:lang w:val="ru-RU"/>
        </w:rPr>
        <w:t xml:space="preserve"> </w:t>
      </w:r>
    </w:p>
    <w:p w:rsidR="004F65A9" w:rsidRPr="00E411CE" w:rsidRDefault="004F65A9">
      <w:pPr>
        <w:spacing w:after="0"/>
        <w:ind w:left="120"/>
        <w:jc w:val="both"/>
        <w:rPr>
          <w:lang w:val="ru-RU"/>
        </w:rPr>
      </w:pPr>
    </w:p>
    <w:p w:rsidR="004F65A9" w:rsidRPr="00676A84" w:rsidRDefault="00F54B4B">
      <w:pPr>
        <w:spacing w:after="0"/>
        <w:ind w:firstLine="600"/>
        <w:jc w:val="both"/>
        <w:rPr>
          <w:lang w:val="ru-RU"/>
        </w:rPr>
      </w:pPr>
      <w:r w:rsidRPr="00E411CE">
        <w:rPr>
          <w:rFonts w:ascii="Times New Roman" w:hAnsi="Times New Roman"/>
          <w:b/>
          <w:color w:val="000000"/>
          <w:spacing w:val="-2"/>
          <w:sz w:val="28"/>
          <w:lang w:val="ru-RU"/>
        </w:rPr>
        <w:t xml:space="preserve">Введение. </w:t>
      </w:r>
      <w:r w:rsidRPr="00E411CE">
        <w:rPr>
          <w:rFonts w:ascii="Times New Roman" w:hAnsi="Times New Roman"/>
          <w:color w:val="000000"/>
          <w:spacing w:val="-2"/>
          <w:sz w:val="28"/>
          <w:lang w:val="ru-RU"/>
        </w:rPr>
        <w:t xml:space="preserve">Понятие «Новейшее время». </w:t>
      </w:r>
      <w:r w:rsidRPr="00676A84">
        <w:rPr>
          <w:rFonts w:ascii="Times New Roman" w:hAnsi="Times New Roman"/>
          <w:color w:val="000000"/>
          <w:spacing w:val="-2"/>
          <w:sz w:val="28"/>
          <w:lang w:val="ru-RU"/>
        </w:rPr>
        <w:t xml:space="preserve">Хронологические рамки и периодизация Новейшей истории. Изменение мира в ХХ – начале </w:t>
      </w:r>
      <w:r>
        <w:rPr>
          <w:rFonts w:ascii="Times New Roman" w:hAnsi="Times New Roman"/>
          <w:color w:val="000000"/>
          <w:spacing w:val="-2"/>
          <w:sz w:val="28"/>
        </w:rPr>
        <w:t>XXI</w:t>
      </w:r>
      <w:r w:rsidRPr="00676A84">
        <w:rPr>
          <w:rFonts w:ascii="Times New Roman" w:hAnsi="Times New Roman"/>
          <w:color w:val="000000"/>
          <w:spacing w:val="-2"/>
          <w:sz w:val="28"/>
          <w:lang w:val="ru-RU"/>
        </w:rPr>
        <w:t xml:space="preserve"> в. Ключевые процессы и события Новейшей истории. Место России в мировой истории ХХ – начала </w:t>
      </w:r>
      <w:r>
        <w:rPr>
          <w:rFonts w:ascii="Times New Roman" w:hAnsi="Times New Roman"/>
          <w:color w:val="000000"/>
          <w:spacing w:val="-2"/>
          <w:sz w:val="28"/>
        </w:rPr>
        <w:t>XXI</w:t>
      </w:r>
      <w:r w:rsidRPr="00676A84">
        <w:rPr>
          <w:rFonts w:ascii="Times New Roman" w:hAnsi="Times New Roman"/>
          <w:color w:val="000000"/>
          <w:spacing w:val="-2"/>
          <w:sz w:val="28"/>
          <w:lang w:val="ru-RU"/>
        </w:rPr>
        <w:t xml:space="preserve"> в.</w:t>
      </w:r>
    </w:p>
    <w:p w:rsidR="004F65A9" w:rsidRPr="00676A84" w:rsidRDefault="00F54B4B">
      <w:pPr>
        <w:spacing w:after="0"/>
        <w:ind w:firstLine="600"/>
        <w:rPr>
          <w:lang w:val="ru-RU"/>
        </w:rPr>
      </w:pPr>
      <w:r w:rsidRPr="00676A84">
        <w:rPr>
          <w:rFonts w:ascii="Times New Roman" w:hAnsi="Times New Roman"/>
          <w:b/>
          <w:color w:val="000000"/>
          <w:sz w:val="28"/>
          <w:lang w:val="ru-RU"/>
        </w:rPr>
        <w:t>МИР НАКАНУНЕ И В ГОДЫ ПЕРВОЙ МИРОВОЙ ВОЙНЫ</w:t>
      </w:r>
      <w:r w:rsidRPr="00676A84">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676A84">
        <w:rPr>
          <w:rFonts w:ascii="Times New Roman" w:hAnsi="Times New Roman"/>
          <w:b/>
          <w:i/>
          <w:color w:val="000000"/>
          <w:sz w:val="28"/>
          <w:lang w:val="ru-RU"/>
        </w:rPr>
        <w:t xml:space="preserve">Мир </w:t>
      </w:r>
      <w:proofErr w:type="gramStart"/>
      <w:r w:rsidRPr="00676A84">
        <w:rPr>
          <w:rFonts w:ascii="Times New Roman" w:hAnsi="Times New Roman"/>
          <w:b/>
          <w:i/>
          <w:color w:val="000000"/>
          <w:sz w:val="28"/>
          <w:lang w:val="ru-RU"/>
        </w:rPr>
        <w:t>в начале</w:t>
      </w:r>
      <w:proofErr w:type="gramEnd"/>
      <w:r w:rsidRPr="00676A84">
        <w:rPr>
          <w:rFonts w:ascii="Times New Roman" w:hAnsi="Times New Roman"/>
          <w:b/>
          <w:i/>
          <w:color w:val="000000"/>
          <w:sz w:val="28"/>
          <w:lang w:val="ru-RU"/>
        </w:rPr>
        <w:t xml:space="preserve"> ХХ в. </w:t>
      </w:r>
      <w:r w:rsidRPr="00676A84">
        <w:rPr>
          <w:rFonts w:ascii="Times New Roman" w:hAnsi="Times New Roman"/>
          <w:color w:val="000000"/>
          <w:sz w:val="28"/>
          <w:lang w:val="ru-RU"/>
        </w:rPr>
        <w:t xml:space="preserve">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w:t>
      </w:r>
      <w:r w:rsidRPr="00E411CE">
        <w:rPr>
          <w:rFonts w:ascii="Times New Roman" w:hAnsi="Times New Roman"/>
          <w:color w:val="000000"/>
          <w:sz w:val="28"/>
          <w:lang w:val="ru-RU"/>
        </w:rPr>
        <w:t>Профсоюзы.</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E411CE">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8"/>
        </w:rPr>
        <w:t>XIX</w:t>
      </w:r>
      <w:r w:rsidRPr="00E411CE">
        <w:rPr>
          <w:rFonts w:ascii="Times New Roman" w:hAnsi="Times New Roman"/>
          <w:color w:val="000000"/>
          <w:sz w:val="28"/>
          <w:lang w:val="ru-RU"/>
        </w:rPr>
        <w:t xml:space="preserve"> – начале ХХ </w:t>
      </w:r>
      <w:proofErr w:type="gramStart"/>
      <w:r w:rsidRPr="00E411CE">
        <w:rPr>
          <w:rFonts w:ascii="Times New Roman" w:hAnsi="Times New Roman"/>
          <w:color w:val="000000"/>
          <w:sz w:val="28"/>
          <w:lang w:val="ru-RU"/>
        </w:rPr>
        <w:t>в</w:t>
      </w:r>
      <w:proofErr w:type="gramEnd"/>
      <w:r w:rsidRPr="00E411CE">
        <w:rPr>
          <w:rFonts w:ascii="Times New Roman" w:hAnsi="Times New Roman"/>
          <w:color w:val="000000"/>
          <w:sz w:val="28"/>
          <w:lang w:val="ru-RU"/>
        </w:rPr>
        <w:t>.</w:t>
      </w:r>
    </w:p>
    <w:p w:rsidR="004F65A9" w:rsidRPr="00E411CE" w:rsidRDefault="00F54B4B">
      <w:pPr>
        <w:spacing w:after="0"/>
        <w:ind w:firstLine="600"/>
        <w:jc w:val="both"/>
        <w:rPr>
          <w:lang w:val="ru-RU"/>
        </w:rPr>
      </w:pPr>
      <w:r w:rsidRPr="00676A84">
        <w:rPr>
          <w:rFonts w:ascii="Times New Roman" w:hAnsi="Times New Roman"/>
          <w:b/>
          <w:i/>
          <w:color w:val="000000"/>
          <w:sz w:val="28"/>
          <w:lang w:val="ru-RU"/>
        </w:rPr>
        <w:t>Первая мировая война (1914–1918).</w:t>
      </w:r>
      <w:r w:rsidRPr="00676A84">
        <w:rPr>
          <w:rFonts w:ascii="Times New Roman" w:hAnsi="Times New Roman"/>
          <w:color w:val="000000"/>
          <w:sz w:val="28"/>
          <w:lang w:val="ru-RU"/>
        </w:rPr>
        <w:t xml:space="preserve"> Причины Первой мировой войны. </w:t>
      </w:r>
      <w:r w:rsidRPr="00E411CE">
        <w:rPr>
          <w:rFonts w:ascii="Times New Roman" w:hAnsi="Times New Roman"/>
          <w:color w:val="000000"/>
          <w:sz w:val="28"/>
          <w:lang w:val="ru-RU"/>
        </w:rPr>
        <w:t xml:space="preserve">Убийство в Сараево. Нападение Австро-Венгрии на Сербию. Вступление в войну европейских держав. Цели и планы сторон. Сражение на Марне. Позиционная война. </w:t>
      </w:r>
      <w:r w:rsidRPr="00676A84">
        <w:rPr>
          <w:rFonts w:ascii="Times New Roman" w:hAnsi="Times New Roman"/>
          <w:color w:val="000000"/>
          <w:sz w:val="28"/>
          <w:lang w:val="ru-RU"/>
        </w:rPr>
        <w:t xml:space="preserve">Боевые операции на Восточном фронте, их роль в общем ходе войны. Изменения в составе воюющих блоков (вступление в войну Османской империи, Италии, Болгарии). </w:t>
      </w:r>
      <w:r w:rsidRPr="00E411CE">
        <w:rPr>
          <w:rFonts w:ascii="Times New Roman" w:hAnsi="Times New Roman"/>
          <w:color w:val="000000"/>
          <w:sz w:val="28"/>
          <w:lang w:val="ru-RU"/>
        </w:rPr>
        <w:t>Четверной союз. Верден. Сомма.</w:t>
      </w:r>
    </w:p>
    <w:p w:rsidR="004F65A9" w:rsidRPr="00676A84" w:rsidRDefault="00F54B4B">
      <w:pPr>
        <w:spacing w:after="0"/>
        <w:ind w:firstLine="600"/>
        <w:jc w:val="both"/>
        <w:rPr>
          <w:lang w:val="ru-RU"/>
        </w:rPr>
      </w:pPr>
      <w:r w:rsidRPr="00676A84">
        <w:rPr>
          <w:rFonts w:ascii="Times New Roman" w:hAnsi="Times New Roman"/>
          <w:color w:val="000000"/>
          <w:sz w:val="28"/>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4F65A9" w:rsidRPr="00676A84" w:rsidRDefault="00F54B4B">
      <w:pPr>
        <w:spacing w:after="0"/>
        <w:ind w:firstLine="600"/>
        <w:jc w:val="both"/>
        <w:rPr>
          <w:lang w:val="ru-RU"/>
        </w:rPr>
      </w:pPr>
      <w:r w:rsidRPr="00676A84">
        <w:rPr>
          <w:rFonts w:ascii="Times New Roman" w:hAnsi="Times New Roman"/>
          <w:color w:val="000000"/>
          <w:sz w:val="28"/>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4F65A9" w:rsidRPr="00676A84" w:rsidRDefault="00F54B4B">
      <w:pPr>
        <w:spacing w:after="0"/>
        <w:ind w:firstLine="600"/>
        <w:rPr>
          <w:lang w:val="ru-RU"/>
        </w:rPr>
      </w:pPr>
      <w:r w:rsidRPr="00676A84">
        <w:rPr>
          <w:rFonts w:ascii="Times New Roman" w:hAnsi="Times New Roman"/>
          <w:b/>
          <w:color w:val="000000"/>
          <w:sz w:val="28"/>
          <w:lang w:val="ru-RU"/>
        </w:rPr>
        <w:t>МИР В 1918–1939 гг.</w:t>
      </w:r>
      <w:r w:rsidRPr="00676A84">
        <w:rPr>
          <w:rFonts w:ascii="Times New Roman" w:hAnsi="Times New Roman"/>
          <w:color w:val="000000"/>
          <w:sz w:val="28"/>
          <w:lang w:val="ru-RU"/>
        </w:rPr>
        <w:t xml:space="preserve"> </w:t>
      </w:r>
    </w:p>
    <w:p w:rsidR="004F65A9" w:rsidRPr="00676A84" w:rsidRDefault="00F54B4B">
      <w:pPr>
        <w:spacing w:after="0"/>
        <w:ind w:firstLine="600"/>
        <w:rPr>
          <w:lang w:val="ru-RU"/>
        </w:rPr>
      </w:pPr>
      <w:r w:rsidRPr="00676A84">
        <w:rPr>
          <w:rFonts w:ascii="Times New Roman" w:hAnsi="Times New Roman"/>
          <w:b/>
          <w:color w:val="000000"/>
          <w:sz w:val="28"/>
          <w:lang w:val="ru-RU"/>
        </w:rPr>
        <w:t>От войны к миру.</w:t>
      </w:r>
    </w:p>
    <w:p w:rsidR="004F65A9" w:rsidRPr="00E411CE" w:rsidRDefault="00F54B4B">
      <w:pPr>
        <w:spacing w:after="0"/>
        <w:ind w:firstLine="600"/>
        <w:rPr>
          <w:lang w:val="ru-RU"/>
        </w:rPr>
      </w:pPr>
      <w:r w:rsidRPr="00676A84">
        <w:rPr>
          <w:rFonts w:ascii="Times New Roman" w:hAnsi="Times New Roman"/>
          <w:color w:val="000000"/>
          <w:sz w:val="28"/>
          <w:lang w:val="ru-RU"/>
        </w:rPr>
        <w:t xml:space="preserve">Распад империй и образование новых национальных государств в Европе. </w:t>
      </w:r>
      <w:r w:rsidRPr="00E411CE">
        <w:rPr>
          <w:rFonts w:ascii="Times New Roman" w:hAnsi="Times New Roman"/>
          <w:color w:val="000000"/>
          <w:sz w:val="28"/>
          <w:lang w:val="ru-RU"/>
        </w:rPr>
        <w:t xml:space="preserve">Планы послевоенного устройства мира. 14 пунктов В. Вильсона. </w:t>
      </w:r>
      <w:r w:rsidRPr="00E411CE">
        <w:rPr>
          <w:rFonts w:ascii="Times New Roman" w:hAnsi="Times New Roman"/>
          <w:color w:val="000000"/>
          <w:sz w:val="28"/>
          <w:lang w:val="ru-RU"/>
        </w:rPr>
        <w:lastRenderedPageBreak/>
        <w:t>Парижская мирная конференция. Лига Наций. Вашингтонская конференция. Версальско-Вашингтонская система.</w:t>
      </w:r>
    </w:p>
    <w:p w:rsidR="004F65A9" w:rsidRPr="00E411CE" w:rsidRDefault="00F54B4B">
      <w:pPr>
        <w:spacing w:after="0"/>
        <w:ind w:firstLine="600"/>
        <w:jc w:val="both"/>
        <w:rPr>
          <w:lang w:val="ru-RU"/>
        </w:rPr>
      </w:pPr>
      <w:r w:rsidRPr="00E411CE">
        <w:rPr>
          <w:rFonts w:ascii="Times New Roman" w:hAnsi="Times New Roman"/>
          <w:color w:val="000000"/>
          <w:sz w:val="28"/>
          <w:lang w:val="ru-RU"/>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4F65A9" w:rsidRPr="00676A84" w:rsidRDefault="00F54B4B">
      <w:pPr>
        <w:spacing w:after="0"/>
        <w:ind w:firstLine="600"/>
        <w:jc w:val="both"/>
        <w:rPr>
          <w:lang w:val="ru-RU"/>
        </w:rPr>
      </w:pPr>
      <w:r w:rsidRPr="00676A84">
        <w:rPr>
          <w:rFonts w:ascii="Times New Roman" w:hAnsi="Times New Roman"/>
          <w:b/>
          <w:color w:val="000000"/>
          <w:sz w:val="28"/>
          <w:lang w:val="ru-RU"/>
        </w:rPr>
        <w:t>Страны Европы и Северной Америки в 1920–1930-е гг.</w:t>
      </w:r>
      <w:r w:rsidRPr="00676A84">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676A84">
        <w:rPr>
          <w:rFonts w:ascii="Times New Roman" w:hAnsi="Times New Roman"/>
          <w:color w:val="000000"/>
          <w:sz w:val="28"/>
          <w:lang w:val="ru-RU"/>
        </w:rPr>
        <w:t xml:space="preserve">Рост влияния социалистических партий и профсоюзов. Приход лейбористов к власти в Великобритании. </w:t>
      </w:r>
      <w:r w:rsidRPr="00E411CE">
        <w:rPr>
          <w:rFonts w:ascii="Times New Roman" w:hAnsi="Times New Roman"/>
          <w:color w:val="000000"/>
          <w:sz w:val="28"/>
          <w:lang w:val="ru-RU"/>
        </w:rPr>
        <w:t>Зарождение фашистского движения в Италии; Б. Муссолини. Приход фашистов к власти и утверждение тоталитарного режима в Италии.</w:t>
      </w:r>
    </w:p>
    <w:p w:rsidR="004F65A9" w:rsidRPr="00E411CE" w:rsidRDefault="00F54B4B">
      <w:pPr>
        <w:spacing w:after="0"/>
        <w:ind w:firstLine="600"/>
        <w:jc w:val="both"/>
        <w:rPr>
          <w:lang w:val="ru-RU"/>
        </w:rPr>
      </w:pPr>
      <w:r w:rsidRPr="00676A84">
        <w:rPr>
          <w:rFonts w:ascii="Times New Roman" w:hAnsi="Times New Roman"/>
          <w:color w:val="000000"/>
          <w:spacing w:val="-2"/>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w:t>
      </w:r>
      <w:r w:rsidRPr="00E411CE">
        <w:rPr>
          <w:rFonts w:ascii="Times New Roman" w:hAnsi="Times New Roman"/>
          <w:color w:val="000000"/>
          <w:spacing w:val="-2"/>
          <w:sz w:val="28"/>
          <w:lang w:val="ru-RU"/>
        </w:rPr>
        <w:t>Кейнсианство. Государственное регулирование экономики.</w:t>
      </w:r>
    </w:p>
    <w:p w:rsidR="004F65A9" w:rsidRPr="00676A84" w:rsidRDefault="00F54B4B">
      <w:pPr>
        <w:spacing w:after="0"/>
        <w:ind w:firstLine="600"/>
        <w:jc w:val="both"/>
        <w:rPr>
          <w:lang w:val="ru-RU"/>
        </w:rPr>
      </w:pPr>
      <w:r w:rsidRPr="00676A84">
        <w:rPr>
          <w:rFonts w:ascii="Times New Roman" w:hAnsi="Times New Roman"/>
          <w:color w:val="000000"/>
          <w:sz w:val="28"/>
          <w:lang w:val="ru-RU"/>
        </w:rPr>
        <w:t xml:space="preserve">Альтернативные стратегии выхода из мирового экономического кризиса. </w:t>
      </w:r>
      <w:r w:rsidRPr="00E411CE">
        <w:rPr>
          <w:rFonts w:ascii="Times New Roman" w:hAnsi="Times New Roman"/>
          <w:color w:val="000000"/>
          <w:sz w:val="28"/>
          <w:lang w:val="ru-RU"/>
        </w:rPr>
        <w:t xml:space="preserve">Становление нацизма в Германии. НСДАП; А. Гитлер. Приход нацистов к власти. </w:t>
      </w:r>
      <w:r w:rsidRPr="00676A84">
        <w:rPr>
          <w:rFonts w:ascii="Times New Roman" w:hAnsi="Times New Roman"/>
          <w:color w:val="000000"/>
          <w:sz w:val="28"/>
          <w:lang w:val="ru-RU"/>
        </w:rPr>
        <w:t>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4F65A9" w:rsidRPr="00E411CE" w:rsidRDefault="00F54B4B">
      <w:pPr>
        <w:spacing w:after="0"/>
        <w:ind w:firstLine="600"/>
        <w:jc w:val="both"/>
        <w:rPr>
          <w:lang w:val="ru-RU"/>
        </w:rPr>
      </w:pPr>
      <w:r w:rsidRPr="00676A84">
        <w:rPr>
          <w:rFonts w:ascii="Times New Roman" w:hAnsi="Times New Roman"/>
          <w:color w:val="000000"/>
          <w:sz w:val="28"/>
          <w:lang w:val="ru-RU"/>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676A84">
        <w:rPr>
          <w:rFonts w:ascii="Times New Roman" w:hAnsi="Times New Roman"/>
          <w:color w:val="000000"/>
          <w:sz w:val="28"/>
          <w:lang w:val="ru-RU"/>
        </w:rPr>
        <w:t>Франкистский</w:t>
      </w:r>
      <w:proofErr w:type="spellEnd"/>
      <w:r w:rsidRPr="00676A84">
        <w:rPr>
          <w:rFonts w:ascii="Times New Roman" w:hAnsi="Times New Roman"/>
          <w:color w:val="000000"/>
          <w:sz w:val="28"/>
          <w:lang w:val="ru-RU"/>
        </w:rPr>
        <w:t xml:space="preserve"> мятеж и гражданская война в Испании (участники, основные сражения). </w:t>
      </w:r>
      <w:r w:rsidRPr="00E411CE">
        <w:rPr>
          <w:rFonts w:ascii="Times New Roman" w:hAnsi="Times New Roman"/>
          <w:color w:val="000000"/>
          <w:sz w:val="28"/>
          <w:lang w:val="ru-RU"/>
        </w:rPr>
        <w:t>Позиции европейских держав в отношении Испании. Советская помощь Испании. Оборона Мадрида. Поражение Испанской Республики.</w:t>
      </w:r>
    </w:p>
    <w:p w:rsidR="004F65A9" w:rsidRPr="00676A84" w:rsidRDefault="00F54B4B">
      <w:pPr>
        <w:spacing w:after="0"/>
        <w:ind w:firstLine="600"/>
        <w:jc w:val="both"/>
        <w:rPr>
          <w:lang w:val="ru-RU"/>
        </w:rPr>
      </w:pPr>
      <w:r w:rsidRPr="00676A84">
        <w:rPr>
          <w:rFonts w:ascii="Times New Roman" w:hAnsi="Times New Roman"/>
          <w:b/>
          <w:color w:val="000000"/>
          <w:sz w:val="28"/>
          <w:lang w:val="ru-RU"/>
        </w:rPr>
        <w:t>Страны Азии, Латинской Америки в 1918–1930-е гг.</w:t>
      </w:r>
      <w:r w:rsidRPr="00676A84">
        <w:rPr>
          <w:rFonts w:ascii="Times New Roman" w:hAnsi="Times New Roman"/>
          <w:color w:val="000000"/>
          <w:sz w:val="28"/>
          <w:lang w:val="ru-RU"/>
        </w:rPr>
        <w:t xml:space="preserve"> </w:t>
      </w:r>
    </w:p>
    <w:p w:rsidR="004F65A9" w:rsidRPr="00676A84" w:rsidRDefault="00F54B4B">
      <w:pPr>
        <w:spacing w:after="0"/>
        <w:ind w:firstLine="600"/>
        <w:jc w:val="both"/>
        <w:rPr>
          <w:lang w:val="ru-RU"/>
        </w:rPr>
      </w:pPr>
      <w:r w:rsidRPr="00676A84">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w:t>
      </w:r>
      <w:proofErr w:type="spellStart"/>
      <w:r w:rsidRPr="00676A84">
        <w:rPr>
          <w:rFonts w:ascii="Times New Roman" w:hAnsi="Times New Roman"/>
          <w:color w:val="000000"/>
          <w:sz w:val="28"/>
          <w:lang w:val="ru-RU"/>
        </w:rPr>
        <w:t>Кемаля</w:t>
      </w:r>
      <w:proofErr w:type="spellEnd"/>
      <w:r w:rsidRPr="00676A84">
        <w:rPr>
          <w:rFonts w:ascii="Times New Roman" w:hAnsi="Times New Roman"/>
          <w:color w:val="000000"/>
          <w:sz w:val="28"/>
          <w:lang w:val="ru-RU"/>
        </w:rPr>
        <w:t xml:space="preserve"> </w:t>
      </w:r>
      <w:proofErr w:type="spellStart"/>
      <w:r w:rsidRPr="00676A84">
        <w:rPr>
          <w:rFonts w:ascii="Times New Roman" w:hAnsi="Times New Roman"/>
          <w:color w:val="000000"/>
          <w:sz w:val="28"/>
          <w:lang w:val="ru-RU"/>
        </w:rPr>
        <w:t>Ататюрка</w:t>
      </w:r>
      <w:proofErr w:type="spellEnd"/>
      <w:r w:rsidRPr="00676A84">
        <w:rPr>
          <w:rFonts w:ascii="Times New Roman" w:hAnsi="Times New Roman"/>
          <w:color w:val="000000"/>
          <w:sz w:val="28"/>
          <w:lang w:val="ru-RU"/>
        </w:rPr>
        <w:t xml:space="preserve">. Страны Восточной и Южной Азии. </w:t>
      </w:r>
      <w:r w:rsidRPr="00E411CE">
        <w:rPr>
          <w:rFonts w:ascii="Times New Roman" w:hAnsi="Times New Roman"/>
          <w:color w:val="000000"/>
          <w:sz w:val="28"/>
          <w:lang w:val="ru-RU"/>
        </w:rPr>
        <w:t xml:space="preserve">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w:t>
      </w:r>
      <w:r w:rsidRPr="00676A84">
        <w:rPr>
          <w:rFonts w:ascii="Times New Roman" w:hAnsi="Times New Roman"/>
          <w:color w:val="000000"/>
          <w:sz w:val="28"/>
          <w:lang w:val="ru-RU"/>
        </w:rPr>
        <w:t>Индийский национальный конгресс. М. К. Ганди.</w:t>
      </w:r>
    </w:p>
    <w:p w:rsidR="004F65A9" w:rsidRPr="00676A84" w:rsidRDefault="00F54B4B">
      <w:pPr>
        <w:spacing w:after="0"/>
        <w:ind w:firstLine="600"/>
        <w:jc w:val="both"/>
        <w:rPr>
          <w:lang w:val="ru-RU"/>
        </w:rPr>
      </w:pPr>
      <w:r w:rsidRPr="00676A84">
        <w:rPr>
          <w:rFonts w:ascii="Times New Roman" w:hAnsi="Times New Roman"/>
          <w:color w:val="000000"/>
          <w:sz w:val="28"/>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rsidR="004F65A9" w:rsidRPr="00676A84" w:rsidRDefault="00F54B4B">
      <w:pPr>
        <w:spacing w:after="0"/>
        <w:ind w:firstLine="600"/>
        <w:jc w:val="both"/>
        <w:rPr>
          <w:lang w:val="ru-RU"/>
        </w:rPr>
      </w:pPr>
      <w:r w:rsidRPr="00676A84">
        <w:rPr>
          <w:rFonts w:ascii="Times New Roman" w:hAnsi="Times New Roman"/>
          <w:b/>
          <w:color w:val="000000"/>
          <w:sz w:val="28"/>
          <w:lang w:val="ru-RU"/>
        </w:rPr>
        <w:t>Международные отношения в 1920–1930-х гг.</w:t>
      </w:r>
      <w:r w:rsidRPr="00676A84">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676A84">
        <w:rPr>
          <w:rFonts w:ascii="Times New Roman" w:hAnsi="Times New Roman"/>
          <w:color w:val="000000"/>
          <w:sz w:val="28"/>
          <w:lang w:val="ru-RU"/>
        </w:rPr>
        <w:lastRenderedPageBreak/>
        <w:t xml:space="preserve">Версальская система и реалии 1920-х гг. </w:t>
      </w:r>
      <w:r w:rsidRPr="00E411CE">
        <w:rPr>
          <w:rFonts w:ascii="Times New Roman" w:hAnsi="Times New Roman"/>
          <w:color w:val="000000"/>
          <w:sz w:val="28"/>
          <w:lang w:val="ru-RU"/>
        </w:rPr>
        <w:t xml:space="preserve">Планы </w:t>
      </w:r>
      <w:proofErr w:type="spellStart"/>
      <w:r w:rsidRPr="00E411CE">
        <w:rPr>
          <w:rFonts w:ascii="Times New Roman" w:hAnsi="Times New Roman"/>
          <w:color w:val="000000"/>
          <w:sz w:val="28"/>
          <w:lang w:val="ru-RU"/>
        </w:rPr>
        <w:t>Дауэса</w:t>
      </w:r>
      <w:proofErr w:type="spellEnd"/>
      <w:r w:rsidRPr="00E411CE">
        <w:rPr>
          <w:rFonts w:ascii="Times New Roman" w:hAnsi="Times New Roman"/>
          <w:color w:val="000000"/>
          <w:sz w:val="28"/>
          <w:lang w:val="ru-RU"/>
        </w:rPr>
        <w:t xml:space="preserve"> и Юнга. </w:t>
      </w:r>
      <w:r w:rsidRPr="00676A84">
        <w:rPr>
          <w:rFonts w:ascii="Times New Roman" w:hAnsi="Times New Roman"/>
          <w:color w:val="000000"/>
          <w:sz w:val="28"/>
          <w:lang w:val="ru-RU"/>
        </w:rPr>
        <w:t xml:space="preserve">Советское государство в международных отношениях в 1920-х гг. </w:t>
      </w:r>
      <w:r w:rsidRPr="00E411CE">
        <w:rPr>
          <w:rFonts w:ascii="Times New Roman" w:hAnsi="Times New Roman"/>
          <w:color w:val="000000"/>
          <w:sz w:val="28"/>
          <w:lang w:val="ru-RU"/>
        </w:rPr>
        <w:t xml:space="preserve">(Генуэзская конференция, соглашение в Рапалло, выход СССР из дипломатической изоляции). Пакт </w:t>
      </w:r>
      <w:proofErr w:type="spellStart"/>
      <w:r w:rsidRPr="00E411CE">
        <w:rPr>
          <w:rFonts w:ascii="Times New Roman" w:hAnsi="Times New Roman"/>
          <w:color w:val="000000"/>
          <w:sz w:val="28"/>
          <w:lang w:val="ru-RU"/>
        </w:rPr>
        <w:t>Бриана</w:t>
      </w:r>
      <w:proofErr w:type="spellEnd"/>
      <w:r w:rsidRPr="00E411CE">
        <w:rPr>
          <w:rFonts w:ascii="Times New Roman" w:hAnsi="Times New Roman"/>
          <w:color w:val="000000"/>
          <w:sz w:val="28"/>
          <w:lang w:val="ru-RU"/>
        </w:rPr>
        <w:t>–Келлога. «Эра пацифизма».</w:t>
      </w:r>
    </w:p>
    <w:p w:rsidR="004F65A9" w:rsidRPr="00E411CE" w:rsidRDefault="00F54B4B">
      <w:pPr>
        <w:spacing w:after="0"/>
        <w:ind w:firstLine="600"/>
        <w:jc w:val="both"/>
        <w:rPr>
          <w:lang w:val="ru-RU"/>
        </w:rPr>
      </w:pPr>
      <w:r w:rsidRPr="00676A84">
        <w:rPr>
          <w:rFonts w:ascii="Times New Roman" w:hAnsi="Times New Roman"/>
          <w:color w:val="000000"/>
          <w:sz w:val="28"/>
          <w:lang w:val="ru-RU"/>
        </w:rPr>
        <w:t xml:space="preserve">Нарастание агрессии в мире в 1930-х гг. </w:t>
      </w:r>
      <w:r w:rsidRPr="00E411CE">
        <w:rPr>
          <w:rFonts w:ascii="Times New Roman" w:hAnsi="Times New Roman"/>
          <w:color w:val="000000"/>
          <w:sz w:val="28"/>
          <w:lang w:val="ru-RU"/>
        </w:rPr>
        <w:t xml:space="preserve">Агрессия Японии против Китая (1931–1933). </w:t>
      </w:r>
      <w:r w:rsidRPr="00676A84">
        <w:rPr>
          <w:rFonts w:ascii="Times New Roman" w:hAnsi="Times New Roman"/>
          <w:color w:val="000000"/>
          <w:sz w:val="28"/>
          <w:lang w:val="ru-RU"/>
        </w:rPr>
        <w:t xml:space="preserve">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w:t>
      </w:r>
      <w:r w:rsidRPr="00E411CE">
        <w:rPr>
          <w:rFonts w:ascii="Times New Roman" w:hAnsi="Times New Roman"/>
          <w:color w:val="000000"/>
          <w:sz w:val="28"/>
          <w:lang w:val="ru-RU"/>
        </w:rPr>
        <w:t xml:space="preserve">Создание оси Берлин – Рим – Токио. Японо-китайская война. </w:t>
      </w:r>
      <w:r w:rsidRPr="00676A84">
        <w:rPr>
          <w:rFonts w:ascii="Times New Roman" w:hAnsi="Times New Roman"/>
          <w:color w:val="000000"/>
          <w:sz w:val="28"/>
          <w:lang w:val="ru-RU"/>
        </w:rPr>
        <w:t xml:space="preserve">Советско-японские конфликты у оз. Хасан и р. Халхин-Гол. </w:t>
      </w:r>
      <w:r w:rsidRPr="00E411CE">
        <w:rPr>
          <w:rFonts w:ascii="Times New Roman" w:hAnsi="Times New Roman"/>
          <w:color w:val="000000"/>
          <w:sz w:val="28"/>
          <w:lang w:val="ru-RU"/>
        </w:rPr>
        <w:t>Британско-франко-советские переговоры в Москве. Советско-германский договор о ненападении и его последствия.</w:t>
      </w:r>
    </w:p>
    <w:p w:rsidR="004F65A9" w:rsidRPr="00676A84" w:rsidRDefault="00F54B4B">
      <w:pPr>
        <w:spacing w:after="0"/>
        <w:ind w:firstLine="600"/>
        <w:jc w:val="both"/>
        <w:rPr>
          <w:lang w:val="ru-RU"/>
        </w:rPr>
      </w:pPr>
      <w:r w:rsidRPr="00676A84">
        <w:rPr>
          <w:rFonts w:ascii="Times New Roman" w:hAnsi="Times New Roman"/>
          <w:b/>
          <w:color w:val="000000"/>
          <w:sz w:val="28"/>
          <w:lang w:val="ru-RU"/>
        </w:rPr>
        <w:t>Развитие культуры в 1914–1930-х гг.</w:t>
      </w:r>
      <w:r w:rsidRPr="00676A84">
        <w:rPr>
          <w:rFonts w:ascii="Times New Roman" w:hAnsi="Times New Roman"/>
          <w:color w:val="000000"/>
          <w:sz w:val="28"/>
          <w:lang w:val="ru-RU"/>
        </w:rPr>
        <w:t xml:space="preserve"> </w:t>
      </w:r>
    </w:p>
    <w:p w:rsidR="004F65A9" w:rsidRPr="00676A84" w:rsidRDefault="00F54B4B">
      <w:pPr>
        <w:spacing w:after="0"/>
        <w:ind w:firstLine="600"/>
        <w:jc w:val="both"/>
        <w:rPr>
          <w:lang w:val="ru-RU"/>
        </w:rPr>
      </w:pPr>
      <w:r w:rsidRPr="00676A84">
        <w:rPr>
          <w:rFonts w:ascii="Times New Roman" w:hAnsi="Times New Roman"/>
          <w:color w:val="000000"/>
          <w:sz w:val="28"/>
          <w:lang w:val="ru-RU"/>
        </w:rPr>
        <w:t>Научные открытия первых десятилетий ХХ в. (физика, химия, биология, медицина и др.). Технический прогресс в 1920–1930-х гг. Изменение облика городов.</w:t>
      </w:r>
    </w:p>
    <w:p w:rsidR="004F65A9" w:rsidRPr="00676A84" w:rsidRDefault="00F54B4B">
      <w:pPr>
        <w:spacing w:after="0"/>
        <w:ind w:firstLine="600"/>
        <w:jc w:val="both"/>
        <w:rPr>
          <w:lang w:val="ru-RU"/>
        </w:rPr>
      </w:pPr>
      <w:r w:rsidRPr="00676A84">
        <w:rPr>
          <w:rFonts w:ascii="Times New Roman" w:hAnsi="Times New Roman"/>
          <w:color w:val="000000"/>
          <w:sz w:val="28"/>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w:t>
      </w:r>
      <w:r w:rsidRPr="00E411CE">
        <w:rPr>
          <w:rFonts w:ascii="Times New Roman" w:hAnsi="Times New Roman"/>
          <w:color w:val="000000"/>
          <w:sz w:val="28"/>
          <w:lang w:val="ru-RU"/>
        </w:rPr>
        <w:t xml:space="preserve">Тоталитаризм и культура. </w:t>
      </w:r>
      <w:r w:rsidRPr="00676A84">
        <w:rPr>
          <w:rFonts w:ascii="Times New Roman" w:hAnsi="Times New Roman"/>
          <w:color w:val="000000"/>
          <w:sz w:val="28"/>
          <w:lang w:val="ru-RU"/>
        </w:rPr>
        <w:t>Массовая культура. Олимпийское движение.</w:t>
      </w:r>
    </w:p>
    <w:p w:rsidR="004F65A9" w:rsidRPr="00676A84" w:rsidRDefault="00F54B4B">
      <w:pPr>
        <w:spacing w:after="0"/>
        <w:ind w:firstLine="600"/>
        <w:rPr>
          <w:lang w:val="ru-RU"/>
        </w:rPr>
      </w:pPr>
      <w:r w:rsidRPr="00676A84">
        <w:rPr>
          <w:rFonts w:ascii="Times New Roman" w:hAnsi="Times New Roman"/>
          <w:b/>
          <w:color w:val="000000"/>
          <w:sz w:val="28"/>
          <w:lang w:val="ru-RU"/>
        </w:rPr>
        <w:t>ВТОРАЯ МИРОВАЯ ВОЙНА</w:t>
      </w:r>
      <w:r w:rsidRPr="00676A84">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676A84">
        <w:rPr>
          <w:rFonts w:ascii="Times New Roman" w:hAnsi="Times New Roman"/>
          <w:b/>
          <w:i/>
          <w:color w:val="000000"/>
          <w:spacing w:val="-2"/>
          <w:sz w:val="28"/>
          <w:lang w:val="ru-RU"/>
        </w:rPr>
        <w:t>Начало Второй мировой войны.</w:t>
      </w:r>
      <w:r w:rsidRPr="00676A84">
        <w:rPr>
          <w:rFonts w:ascii="Times New Roman" w:hAnsi="Times New Roman"/>
          <w:color w:val="000000"/>
          <w:spacing w:val="-2"/>
          <w:sz w:val="28"/>
          <w:lang w:val="ru-RU"/>
        </w:rPr>
        <w:t xml:space="preserve"> Причины Второй мировой войны. Нападение Германии на Польшу и начало мировой войны. </w:t>
      </w:r>
      <w:r w:rsidRPr="00E411CE">
        <w:rPr>
          <w:rFonts w:ascii="Times New Roman" w:hAnsi="Times New Roman"/>
          <w:color w:val="000000"/>
          <w:spacing w:val="-2"/>
          <w:sz w:val="28"/>
          <w:lang w:val="ru-RU"/>
        </w:rPr>
        <w:t xml:space="preserve">Стратегические планы главных воюющих сторон. Разгром Польши. Блицкриг. «Странная война». </w:t>
      </w:r>
      <w:r w:rsidRPr="00676A84">
        <w:rPr>
          <w:rFonts w:ascii="Times New Roman" w:hAnsi="Times New Roman"/>
          <w:color w:val="000000"/>
          <w:spacing w:val="-2"/>
          <w:sz w:val="28"/>
          <w:lang w:val="ru-RU"/>
        </w:rPr>
        <w:t xml:space="preserve">Советско-финляндская война и ее международные последствия. Захват Германией Дании и Норвегии. </w:t>
      </w:r>
      <w:r w:rsidRPr="00E411CE">
        <w:rPr>
          <w:rFonts w:ascii="Times New Roman" w:hAnsi="Times New Roman"/>
          <w:color w:val="000000"/>
          <w:spacing w:val="-2"/>
          <w:sz w:val="28"/>
          <w:lang w:val="ru-RU"/>
        </w:rPr>
        <w:t>Разгром Франц</w:t>
      </w:r>
      <w:proofErr w:type="gramStart"/>
      <w:r w:rsidRPr="00E411CE">
        <w:rPr>
          <w:rFonts w:ascii="Times New Roman" w:hAnsi="Times New Roman"/>
          <w:color w:val="000000"/>
          <w:spacing w:val="-2"/>
          <w:sz w:val="28"/>
          <w:lang w:val="ru-RU"/>
        </w:rPr>
        <w:t>ии и ее</w:t>
      </w:r>
      <w:proofErr w:type="gramEnd"/>
      <w:r w:rsidRPr="00E411CE">
        <w:rPr>
          <w:rFonts w:ascii="Times New Roman" w:hAnsi="Times New Roman"/>
          <w:color w:val="000000"/>
          <w:spacing w:val="-2"/>
          <w:sz w:val="28"/>
          <w:lang w:val="ru-RU"/>
        </w:rPr>
        <w:t xml:space="preserve"> союзников. Битва за Британию. Агрессия Герман</w:t>
      </w:r>
      <w:proofErr w:type="gramStart"/>
      <w:r w:rsidRPr="00E411CE">
        <w:rPr>
          <w:rFonts w:ascii="Times New Roman" w:hAnsi="Times New Roman"/>
          <w:color w:val="000000"/>
          <w:spacing w:val="-2"/>
          <w:sz w:val="28"/>
          <w:lang w:val="ru-RU"/>
        </w:rPr>
        <w:t>ии и ее</w:t>
      </w:r>
      <w:proofErr w:type="gramEnd"/>
      <w:r w:rsidRPr="00E411CE">
        <w:rPr>
          <w:rFonts w:ascii="Times New Roman" w:hAnsi="Times New Roman"/>
          <w:color w:val="000000"/>
          <w:spacing w:val="-2"/>
          <w:sz w:val="28"/>
          <w:lang w:val="ru-RU"/>
        </w:rPr>
        <w:t xml:space="preserve"> союзников на Балканах.</w:t>
      </w:r>
    </w:p>
    <w:p w:rsidR="004F65A9" w:rsidRPr="00676A84" w:rsidRDefault="00F54B4B">
      <w:pPr>
        <w:spacing w:after="0"/>
        <w:ind w:firstLine="600"/>
        <w:jc w:val="both"/>
        <w:rPr>
          <w:lang w:val="ru-RU"/>
        </w:rPr>
      </w:pPr>
      <w:r w:rsidRPr="00676A84">
        <w:rPr>
          <w:rFonts w:ascii="Times New Roman" w:hAnsi="Times New Roman"/>
          <w:b/>
          <w:i/>
          <w:color w:val="000000"/>
          <w:sz w:val="28"/>
          <w:lang w:val="ru-RU"/>
        </w:rPr>
        <w:t xml:space="preserve">1941 год. Начало Великой Отечественной войны и войны на Тихом океане. </w:t>
      </w:r>
      <w:r w:rsidRPr="00676A84">
        <w:rPr>
          <w:rFonts w:ascii="Times New Roman" w:hAnsi="Times New Roman"/>
          <w:color w:val="000000"/>
          <w:sz w:val="28"/>
          <w:lang w:val="ru-RU"/>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w:t>
      </w:r>
      <w:proofErr w:type="spellStart"/>
      <w:r w:rsidRPr="00676A84">
        <w:rPr>
          <w:rFonts w:ascii="Times New Roman" w:hAnsi="Times New Roman"/>
          <w:color w:val="000000"/>
          <w:sz w:val="28"/>
          <w:lang w:val="ru-RU"/>
        </w:rPr>
        <w:t>Харбор</w:t>
      </w:r>
      <w:proofErr w:type="spellEnd"/>
      <w:r w:rsidRPr="00676A84">
        <w:rPr>
          <w:rFonts w:ascii="Times New Roman" w:hAnsi="Times New Roman"/>
          <w:color w:val="000000"/>
          <w:sz w:val="28"/>
          <w:lang w:val="ru-RU"/>
        </w:rPr>
        <w:t xml:space="preserve">, вступление США в войну. Формирование Антигитлеровской коалиции. </w:t>
      </w:r>
      <w:proofErr w:type="spellStart"/>
      <w:r w:rsidRPr="00676A84">
        <w:rPr>
          <w:rFonts w:ascii="Times New Roman" w:hAnsi="Times New Roman"/>
          <w:color w:val="000000"/>
          <w:sz w:val="28"/>
          <w:lang w:val="ru-RU"/>
        </w:rPr>
        <w:t>Лендлиз</w:t>
      </w:r>
      <w:proofErr w:type="spellEnd"/>
      <w:r w:rsidRPr="00676A84">
        <w:rPr>
          <w:rFonts w:ascii="Times New Roman" w:hAnsi="Times New Roman"/>
          <w:color w:val="000000"/>
          <w:sz w:val="28"/>
          <w:lang w:val="ru-RU"/>
        </w:rPr>
        <w:t>.</w:t>
      </w:r>
    </w:p>
    <w:p w:rsidR="004F65A9" w:rsidRPr="00E411CE" w:rsidRDefault="00F54B4B">
      <w:pPr>
        <w:spacing w:after="0"/>
        <w:ind w:firstLine="600"/>
        <w:jc w:val="both"/>
        <w:rPr>
          <w:lang w:val="ru-RU"/>
        </w:rPr>
      </w:pPr>
      <w:r w:rsidRPr="00676A84">
        <w:rPr>
          <w:rFonts w:ascii="Times New Roman" w:hAnsi="Times New Roman"/>
          <w:b/>
          <w:i/>
          <w:color w:val="000000"/>
          <w:sz w:val="28"/>
          <w:lang w:val="ru-RU"/>
        </w:rPr>
        <w:t>Положение в оккупированных странах.</w:t>
      </w:r>
      <w:r w:rsidRPr="00676A84">
        <w:rPr>
          <w:rFonts w:ascii="Times New Roman" w:hAnsi="Times New Roman"/>
          <w:color w:val="000000"/>
          <w:sz w:val="28"/>
          <w:lang w:val="ru-RU"/>
        </w:rPr>
        <w:t xml:space="preserve"> «Новый порядок». Нацистская политика геноцида, холокост. Концентрационные лагеря. </w:t>
      </w:r>
      <w:r w:rsidRPr="00E411CE">
        <w:rPr>
          <w:rFonts w:ascii="Times New Roman" w:hAnsi="Times New Roman"/>
          <w:color w:val="000000"/>
          <w:sz w:val="28"/>
          <w:lang w:val="ru-RU"/>
        </w:rPr>
        <w:t xml:space="preserve">Принудительная </w:t>
      </w:r>
      <w:r w:rsidRPr="00E411CE">
        <w:rPr>
          <w:rFonts w:ascii="Times New Roman" w:hAnsi="Times New Roman"/>
          <w:color w:val="000000"/>
          <w:sz w:val="28"/>
          <w:lang w:val="ru-RU"/>
        </w:rPr>
        <w:lastRenderedPageBreak/>
        <w:t>трудовая миграция и насильственные переселения. Коллаборационизм. Движение Сопротивления. Партизанская война в Югославии.</w:t>
      </w:r>
    </w:p>
    <w:p w:rsidR="004F65A9" w:rsidRPr="00676A84" w:rsidRDefault="00F54B4B">
      <w:pPr>
        <w:spacing w:after="0"/>
        <w:ind w:firstLine="600"/>
        <w:jc w:val="both"/>
        <w:rPr>
          <w:lang w:val="ru-RU"/>
        </w:rPr>
      </w:pPr>
      <w:r w:rsidRPr="00676A84">
        <w:rPr>
          <w:rFonts w:ascii="Times New Roman" w:hAnsi="Times New Roman"/>
          <w:b/>
          <w:i/>
          <w:color w:val="000000"/>
          <w:sz w:val="28"/>
          <w:lang w:val="ru-RU"/>
        </w:rPr>
        <w:t>Коренной перелом в войне.</w:t>
      </w:r>
      <w:r w:rsidRPr="00676A84">
        <w:rPr>
          <w:rFonts w:ascii="Times New Roman" w:hAnsi="Times New Roman"/>
          <w:color w:val="000000"/>
          <w:sz w:val="28"/>
          <w:lang w:val="ru-RU"/>
        </w:rPr>
        <w:t xml:space="preserve"> Сталинградская битва. Курская битва. Война в Северной Африке. </w:t>
      </w:r>
      <w:r w:rsidRPr="00E411CE">
        <w:rPr>
          <w:rFonts w:ascii="Times New Roman" w:hAnsi="Times New Roman"/>
          <w:color w:val="000000"/>
          <w:sz w:val="28"/>
          <w:lang w:val="ru-RU"/>
        </w:rPr>
        <w:t xml:space="preserve">Высадка союзнических войск в Италии и падение режима Муссолини. Перелом в войне на Тихом океане. </w:t>
      </w:r>
      <w:r w:rsidRPr="00676A84">
        <w:rPr>
          <w:rFonts w:ascii="Times New Roman" w:hAnsi="Times New Roman"/>
          <w:color w:val="000000"/>
          <w:sz w:val="28"/>
          <w:lang w:val="ru-RU"/>
        </w:rPr>
        <w:t>Тегеранская конференция. «Большая тройка».</w:t>
      </w:r>
    </w:p>
    <w:p w:rsidR="004F65A9" w:rsidRPr="00E411CE" w:rsidRDefault="00F54B4B">
      <w:pPr>
        <w:spacing w:after="0"/>
        <w:ind w:firstLine="600"/>
        <w:jc w:val="both"/>
        <w:rPr>
          <w:lang w:val="ru-RU"/>
        </w:rPr>
      </w:pPr>
      <w:r w:rsidRPr="00676A84">
        <w:rPr>
          <w:rFonts w:ascii="Times New Roman" w:hAnsi="Times New Roman"/>
          <w:b/>
          <w:i/>
          <w:color w:val="000000"/>
          <w:sz w:val="28"/>
          <w:lang w:val="ru-RU"/>
        </w:rPr>
        <w:t xml:space="preserve">Разгром Германии, Японии и их союзников. </w:t>
      </w:r>
      <w:r w:rsidRPr="00676A84">
        <w:rPr>
          <w:rFonts w:ascii="Times New Roman" w:hAnsi="Times New Roman"/>
          <w:color w:val="000000"/>
          <w:sz w:val="28"/>
          <w:lang w:val="ru-RU"/>
        </w:rPr>
        <w:t xml:space="preserve">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w:t>
      </w:r>
      <w:r w:rsidRPr="00E411CE">
        <w:rPr>
          <w:rFonts w:ascii="Times New Roman" w:hAnsi="Times New Roman"/>
          <w:color w:val="000000"/>
          <w:sz w:val="28"/>
          <w:lang w:val="ru-RU"/>
        </w:rPr>
        <w:t>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4F65A9" w:rsidRPr="00E411CE" w:rsidRDefault="00F54B4B">
      <w:pPr>
        <w:spacing w:after="0"/>
        <w:ind w:firstLine="600"/>
        <w:jc w:val="both"/>
        <w:rPr>
          <w:lang w:val="ru-RU"/>
        </w:rPr>
      </w:pPr>
      <w:r w:rsidRPr="00E411CE">
        <w:rPr>
          <w:rFonts w:ascii="Times New Roman" w:hAnsi="Times New Roman"/>
          <w:b/>
          <w:i/>
          <w:color w:val="000000"/>
          <w:sz w:val="28"/>
          <w:lang w:val="ru-RU"/>
        </w:rPr>
        <w:t xml:space="preserve">Завершение мировой войны на Дальнем Востоке. </w:t>
      </w:r>
      <w:r w:rsidRPr="00E411CE">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E411CE">
        <w:rPr>
          <w:rFonts w:ascii="Times New Roman" w:hAnsi="Times New Roman"/>
          <w:color w:val="000000"/>
          <w:sz w:val="28"/>
          <w:lang w:val="ru-RU"/>
        </w:rPr>
        <w:t>Квантунской</w:t>
      </w:r>
      <w:proofErr w:type="spellEnd"/>
      <w:r w:rsidRPr="00E411CE">
        <w:rPr>
          <w:rFonts w:ascii="Times New Roman" w:hAnsi="Times New Roman"/>
          <w:color w:val="000000"/>
          <w:sz w:val="28"/>
          <w:lang w:val="ru-RU"/>
        </w:rPr>
        <w:t xml:space="preserve"> армии. Капитуляция Японии. Нюрнбергский трибунал и Токийский </w:t>
      </w:r>
      <w:proofErr w:type="gramStart"/>
      <w:r w:rsidRPr="00E411CE">
        <w:rPr>
          <w:rFonts w:ascii="Times New Roman" w:hAnsi="Times New Roman"/>
          <w:color w:val="000000"/>
          <w:sz w:val="28"/>
          <w:lang w:val="ru-RU"/>
        </w:rPr>
        <w:t>процесс над</w:t>
      </w:r>
      <w:proofErr w:type="gramEnd"/>
      <w:r w:rsidRPr="00E411CE">
        <w:rPr>
          <w:rFonts w:ascii="Times New Roman" w:hAnsi="Times New Roman"/>
          <w:color w:val="000000"/>
          <w:sz w:val="28"/>
          <w:lang w:val="ru-RU"/>
        </w:rPr>
        <w:t xml:space="preserve"> военными преступниками Германии и Японии. Итоги Второй мировой войны.</w:t>
      </w:r>
    </w:p>
    <w:p w:rsidR="004F65A9" w:rsidRPr="00676A84" w:rsidRDefault="00F54B4B">
      <w:pPr>
        <w:spacing w:after="0"/>
        <w:ind w:firstLine="600"/>
        <w:rPr>
          <w:lang w:val="ru-RU"/>
        </w:rPr>
      </w:pPr>
      <w:r w:rsidRPr="00676A84">
        <w:rPr>
          <w:rFonts w:ascii="Times New Roman" w:hAnsi="Times New Roman"/>
          <w:b/>
          <w:i/>
          <w:color w:val="000000"/>
          <w:sz w:val="28"/>
          <w:lang w:val="ru-RU"/>
        </w:rPr>
        <w:t>Обобщение</w:t>
      </w:r>
      <w:r w:rsidRPr="00676A84">
        <w:rPr>
          <w:rFonts w:ascii="Times New Roman" w:hAnsi="Times New Roman"/>
          <w:color w:val="000000"/>
          <w:sz w:val="28"/>
          <w:lang w:val="ru-RU"/>
        </w:rPr>
        <w:t>.</w:t>
      </w:r>
    </w:p>
    <w:p w:rsidR="004F65A9" w:rsidRPr="00676A84" w:rsidRDefault="00F54B4B">
      <w:pPr>
        <w:spacing w:after="0"/>
        <w:ind w:left="120"/>
        <w:jc w:val="both"/>
        <w:rPr>
          <w:lang w:val="ru-RU"/>
        </w:rPr>
      </w:pPr>
      <w:r w:rsidRPr="00676A84">
        <w:rPr>
          <w:rFonts w:ascii="Times New Roman" w:hAnsi="Times New Roman"/>
          <w:b/>
          <w:color w:val="000000"/>
          <w:sz w:val="28"/>
          <w:lang w:val="ru-RU"/>
        </w:rPr>
        <w:t xml:space="preserve">ИСТОРИЯ РОССИИ. 1914–1945 гг. </w:t>
      </w:r>
    </w:p>
    <w:p w:rsidR="004F65A9" w:rsidRPr="00676A84" w:rsidRDefault="004F65A9">
      <w:pPr>
        <w:spacing w:after="0"/>
        <w:ind w:left="120"/>
        <w:jc w:val="both"/>
        <w:rPr>
          <w:lang w:val="ru-RU"/>
        </w:rPr>
      </w:pPr>
    </w:p>
    <w:p w:rsidR="004F65A9" w:rsidRPr="00676A84" w:rsidRDefault="00F54B4B">
      <w:pPr>
        <w:spacing w:after="0"/>
        <w:ind w:firstLine="600"/>
        <w:rPr>
          <w:lang w:val="ru-RU"/>
        </w:rPr>
      </w:pPr>
      <w:r w:rsidRPr="00676A84">
        <w:rPr>
          <w:rFonts w:ascii="Times New Roman" w:hAnsi="Times New Roman"/>
          <w:b/>
          <w:color w:val="000000"/>
          <w:sz w:val="28"/>
          <w:lang w:val="ru-RU"/>
        </w:rPr>
        <w:t xml:space="preserve">Введение. Россия в начале ХХ </w:t>
      </w:r>
      <w:proofErr w:type="gramStart"/>
      <w:r w:rsidRPr="00676A84">
        <w:rPr>
          <w:rFonts w:ascii="Times New Roman" w:hAnsi="Times New Roman"/>
          <w:b/>
          <w:color w:val="000000"/>
          <w:sz w:val="28"/>
          <w:lang w:val="ru-RU"/>
        </w:rPr>
        <w:t>в</w:t>
      </w:r>
      <w:proofErr w:type="gramEnd"/>
      <w:r w:rsidRPr="00676A84">
        <w:rPr>
          <w:rFonts w:ascii="Times New Roman" w:hAnsi="Times New Roman"/>
          <w:b/>
          <w:color w:val="000000"/>
          <w:sz w:val="28"/>
          <w:lang w:val="ru-RU"/>
        </w:rPr>
        <w:t>.</w:t>
      </w:r>
    </w:p>
    <w:p w:rsidR="004F65A9" w:rsidRPr="00676A84" w:rsidRDefault="00F54B4B">
      <w:pPr>
        <w:spacing w:after="0"/>
        <w:ind w:firstLine="600"/>
        <w:rPr>
          <w:lang w:val="ru-RU"/>
        </w:rPr>
      </w:pPr>
      <w:r w:rsidRPr="00676A84">
        <w:rPr>
          <w:rFonts w:ascii="Times New Roman" w:hAnsi="Times New Roman"/>
          <w:b/>
          <w:color w:val="000000"/>
          <w:sz w:val="28"/>
          <w:lang w:val="ru-RU"/>
        </w:rPr>
        <w:t xml:space="preserve">РОССИЯ В ГОДЫ ПЕРВОЙ МИРОВОЙ ВОЙНЫ И ВЕЛИКОЙ РОССИЙСКОЙ РЕВОЛЮЦИИ (1914–1922) </w:t>
      </w:r>
    </w:p>
    <w:p w:rsidR="004F65A9" w:rsidRPr="00676A84" w:rsidRDefault="00F54B4B">
      <w:pPr>
        <w:spacing w:after="0"/>
        <w:ind w:firstLine="600"/>
        <w:rPr>
          <w:lang w:val="ru-RU"/>
        </w:rPr>
      </w:pPr>
      <w:r w:rsidRPr="00676A84">
        <w:rPr>
          <w:rFonts w:ascii="Times New Roman" w:hAnsi="Times New Roman"/>
          <w:b/>
          <w:color w:val="000000"/>
          <w:sz w:val="28"/>
          <w:lang w:val="ru-RU"/>
        </w:rPr>
        <w:t>Россия в Первой мировой войне (1914–1918)</w:t>
      </w:r>
    </w:p>
    <w:p w:rsidR="004F65A9" w:rsidRPr="00676A84" w:rsidRDefault="00F54B4B">
      <w:pPr>
        <w:spacing w:after="0"/>
        <w:ind w:firstLine="600"/>
        <w:jc w:val="both"/>
        <w:rPr>
          <w:lang w:val="ru-RU"/>
        </w:rPr>
      </w:pPr>
      <w:r w:rsidRPr="00676A84">
        <w:rPr>
          <w:rFonts w:ascii="Times New Roman" w:hAnsi="Times New Roman"/>
          <w:color w:val="000000"/>
          <w:sz w:val="28"/>
          <w:lang w:val="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4F65A9" w:rsidRPr="00676A84" w:rsidRDefault="00F54B4B">
      <w:pPr>
        <w:spacing w:after="0"/>
        <w:ind w:firstLine="600"/>
        <w:jc w:val="both"/>
        <w:rPr>
          <w:lang w:val="ru-RU"/>
        </w:rPr>
      </w:pPr>
      <w:r w:rsidRPr="00676A84">
        <w:rPr>
          <w:rFonts w:ascii="Times New Roman" w:hAnsi="Times New Roman"/>
          <w:color w:val="000000"/>
          <w:sz w:val="28"/>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4F65A9" w:rsidRPr="00676A84" w:rsidRDefault="00F54B4B">
      <w:pPr>
        <w:spacing w:after="0"/>
        <w:ind w:firstLine="600"/>
        <w:jc w:val="both"/>
        <w:rPr>
          <w:lang w:val="ru-RU"/>
        </w:rPr>
      </w:pPr>
      <w:r w:rsidRPr="00676A84">
        <w:rPr>
          <w:rFonts w:ascii="Times New Roman" w:hAnsi="Times New Roman"/>
          <w:color w:val="000000"/>
          <w:sz w:val="28"/>
          <w:lang w:val="ru-RU"/>
        </w:rPr>
        <w:lastRenderedPageBreak/>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676A84">
        <w:rPr>
          <w:rFonts w:ascii="Times New Roman" w:hAnsi="Times New Roman"/>
          <w:color w:val="000000"/>
          <w:sz w:val="28"/>
          <w:lang w:val="ru-RU"/>
        </w:rPr>
        <w:t>Распутинщина</w:t>
      </w:r>
      <w:proofErr w:type="spellEnd"/>
      <w:r w:rsidRPr="00676A84">
        <w:rPr>
          <w:rFonts w:ascii="Times New Roman" w:hAnsi="Times New Roman"/>
          <w:color w:val="000000"/>
          <w:sz w:val="28"/>
          <w:lang w:val="ru-RU"/>
        </w:rPr>
        <w:t xml:space="preserve"> и </w:t>
      </w:r>
      <w:proofErr w:type="spellStart"/>
      <w:r w:rsidRPr="00676A84">
        <w:rPr>
          <w:rFonts w:ascii="Times New Roman" w:hAnsi="Times New Roman"/>
          <w:color w:val="000000"/>
          <w:sz w:val="28"/>
          <w:lang w:val="ru-RU"/>
        </w:rPr>
        <w:t>десакрализация</w:t>
      </w:r>
      <w:proofErr w:type="spellEnd"/>
      <w:r w:rsidRPr="00676A84">
        <w:rPr>
          <w:rFonts w:ascii="Times New Roman" w:hAnsi="Times New Roman"/>
          <w:color w:val="000000"/>
          <w:sz w:val="28"/>
          <w:lang w:val="ru-RU"/>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4F65A9" w:rsidRPr="00676A84" w:rsidRDefault="00F54B4B">
      <w:pPr>
        <w:spacing w:after="0"/>
        <w:ind w:firstLine="600"/>
        <w:jc w:val="both"/>
        <w:rPr>
          <w:lang w:val="ru-RU"/>
        </w:rPr>
      </w:pPr>
      <w:r w:rsidRPr="00676A84">
        <w:rPr>
          <w:rFonts w:ascii="Times New Roman" w:hAnsi="Times New Roman"/>
          <w:b/>
          <w:color w:val="000000"/>
          <w:sz w:val="28"/>
          <w:lang w:val="ru-RU"/>
        </w:rPr>
        <w:t>Великая российская революция (1917–1922)</w:t>
      </w:r>
    </w:p>
    <w:p w:rsidR="004F65A9" w:rsidRPr="00676A84" w:rsidRDefault="00F54B4B">
      <w:pPr>
        <w:spacing w:after="0"/>
        <w:ind w:firstLine="600"/>
        <w:jc w:val="both"/>
        <w:rPr>
          <w:lang w:val="ru-RU"/>
        </w:rPr>
      </w:pPr>
      <w:r w:rsidRPr="00676A84">
        <w:rPr>
          <w:rFonts w:ascii="Times New Roman" w:hAnsi="Times New Roman"/>
          <w:color w:val="000000"/>
          <w:sz w:val="28"/>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4F65A9" w:rsidRPr="00676A84" w:rsidRDefault="00F54B4B">
      <w:pPr>
        <w:spacing w:after="0"/>
        <w:ind w:firstLine="600"/>
        <w:jc w:val="both"/>
        <w:rPr>
          <w:lang w:val="ru-RU"/>
        </w:rPr>
      </w:pPr>
      <w:r w:rsidRPr="00676A84">
        <w:rPr>
          <w:rFonts w:ascii="Times New Roman" w:hAnsi="Times New Roman"/>
          <w:color w:val="000000"/>
          <w:sz w:val="28"/>
          <w:lang w:val="ru-RU"/>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4F65A9" w:rsidRPr="00676A84" w:rsidRDefault="00F54B4B">
      <w:pPr>
        <w:spacing w:after="0"/>
        <w:ind w:firstLine="600"/>
        <w:jc w:val="both"/>
        <w:rPr>
          <w:lang w:val="ru-RU"/>
        </w:rPr>
      </w:pPr>
      <w:r w:rsidRPr="00676A84">
        <w:rPr>
          <w:rFonts w:ascii="Times New Roman" w:hAnsi="Times New Roman"/>
          <w:b/>
          <w:color w:val="000000"/>
          <w:sz w:val="28"/>
          <w:lang w:val="ru-RU"/>
        </w:rPr>
        <w:t>Первые революционные преобразования большевиков</w:t>
      </w:r>
      <w:r w:rsidRPr="00676A84">
        <w:rPr>
          <w:rFonts w:ascii="Times New Roman" w:hAnsi="Times New Roman"/>
          <w:color w:val="000000"/>
          <w:sz w:val="28"/>
          <w:lang w:val="ru-RU"/>
        </w:rPr>
        <w:t xml:space="preserve"> </w:t>
      </w:r>
    </w:p>
    <w:p w:rsidR="004F65A9" w:rsidRPr="00676A84" w:rsidRDefault="00F54B4B">
      <w:pPr>
        <w:spacing w:after="0"/>
        <w:ind w:firstLine="600"/>
        <w:jc w:val="both"/>
        <w:rPr>
          <w:lang w:val="ru-RU"/>
        </w:rPr>
      </w:pPr>
      <w:r w:rsidRPr="00676A84">
        <w:rPr>
          <w:rFonts w:ascii="Times New Roman" w:hAnsi="Times New Roman"/>
          <w:color w:val="000000"/>
          <w:sz w:val="28"/>
          <w:lang w:val="ru-RU"/>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4F65A9" w:rsidRPr="00676A84" w:rsidRDefault="00F54B4B">
      <w:pPr>
        <w:spacing w:after="0"/>
        <w:ind w:firstLine="600"/>
        <w:jc w:val="both"/>
        <w:rPr>
          <w:lang w:val="ru-RU"/>
        </w:rPr>
      </w:pPr>
      <w:r w:rsidRPr="00676A84">
        <w:rPr>
          <w:rFonts w:ascii="Times New Roman" w:hAnsi="Times New Roman"/>
          <w:color w:val="000000"/>
          <w:sz w:val="28"/>
          <w:lang w:val="ru-RU"/>
        </w:rPr>
        <w:t xml:space="preserve">Созыв и разгон Учредительного собрания. Слом старого и создание нового госаппарата. </w:t>
      </w:r>
      <w:r w:rsidRPr="00E411CE">
        <w:rPr>
          <w:rFonts w:ascii="Times New Roman" w:hAnsi="Times New Roman"/>
          <w:color w:val="000000"/>
          <w:sz w:val="28"/>
          <w:lang w:val="ru-RU"/>
        </w:rPr>
        <w:t xml:space="preserve">Советы как форма власти. ВЦИК Советов. Совнарком. ВЧК по борьбе с контрреволюцией и саботажем. </w:t>
      </w:r>
      <w:r w:rsidRPr="00676A84">
        <w:rPr>
          <w:rFonts w:ascii="Times New Roman" w:hAnsi="Times New Roman"/>
          <w:color w:val="000000"/>
          <w:sz w:val="28"/>
          <w:lang w:val="ru-RU"/>
        </w:rPr>
        <w:t>Создание Высшего совета народного хозяйства (ВСНХ). Первая Конституция РСФСР 1918 г.</w:t>
      </w:r>
    </w:p>
    <w:p w:rsidR="004F65A9" w:rsidRPr="00676A84" w:rsidRDefault="00F54B4B">
      <w:pPr>
        <w:spacing w:after="0"/>
        <w:ind w:firstLine="600"/>
        <w:rPr>
          <w:lang w:val="ru-RU"/>
        </w:rPr>
      </w:pPr>
      <w:r w:rsidRPr="00676A84">
        <w:rPr>
          <w:rFonts w:ascii="Times New Roman" w:hAnsi="Times New Roman"/>
          <w:b/>
          <w:color w:val="000000"/>
          <w:sz w:val="28"/>
          <w:lang w:val="ru-RU"/>
        </w:rPr>
        <w:t>Гражданская война и ее последствия</w:t>
      </w:r>
    </w:p>
    <w:p w:rsidR="004F65A9" w:rsidRPr="00676A84" w:rsidRDefault="00F54B4B">
      <w:pPr>
        <w:spacing w:after="0"/>
        <w:ind w:firstLine="600"/>
        <w:jc w:val="both"/>
        <w:rPr>
          <w:lang w:val="ru-RU"/>
        </w:rPr>
      </w:pPr>
      <w:r w:rsidRPr="00676A84">
        <w:rPr>
          <w:rFonts w:ascii="Times New Roman" w:hAnsi="Times New Roman"/>
          <w:color w:val="000000"/>
          <w:spacing w:val="-2"/>
          <w:sz w:val="28"/>
          <w:lang w:val="ru-RU"/>
        </w:rPr>
        <w:lastRenderedPageBreak/>
        <w:t xml:space="preserve">Установление советской власти в центре и на местах осенью </w:t>
      </w:r>
      <w:r w:rsidRPr="00E411CE">
        <w:rPr>
          <w:rFonts w:ascii="Times New Roman" w:hAnsi="Times New Roman"/>
          <w:color w:val="000000"/>
          <w:spacing w:val="-2"/>
          <w:sz w:val="28"/>
          <w:lang w:val="ru-RU"/>
        </w:rPr>
        <w:t xml:space="preserve">1917 – весной 1918 г. Начало формирования основных очагов сопротивления большевикам. Ситуация на Дону. Позиция Украинской Центральной рады. </w:t>
      </w:r>
      <w:r w:rsidRPr="00676A84">
        <w:rPr>
          <w:rFonts w:ascii="Times New Roman" w:hAnsi="Times New Roman"/>
          <w:color w:val="000000"/>
          <w:spacing w:val="-2"/>
          <w:sz w:val="28"/>
          <w:lang w:val="ru-RU"/>
        </w:rPr>
        <w:t xml:space="preserve">Восстание чехословацкого корпуса. </w:t>
      </w:r>
    </w:p>
    <w:p w:rsidR="004F65A9" w:rsidRPr="00676A84" w:rsidRDefault="00F54B4B">
      <w:pPr>
        <w:spacing w:after="0"/>
        <w:ind w:firstLine="600"/>
        <w:jc w:val="both"/>
        <w:rPr>
          <w:lang w:val="ru-RU"/>
        </w:rPr>
      </w:pPr>
      <w:r w:rsidRPr="00676A84">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rsidR="004F65A9" w:rsidRPr="00676A84" w:rsidRDefault="00F54B4B">
      <w:pPr>
        <w:spacing w:after="0"/>
        <w:ind w:firstLine="600"/>
        <w:jc w:val="both"/>
        <w:rPr>
          <w:lang w:val="ru-RU"/>
        </w:rPr>
      </w:pPr>
      <w:r w:rsidRPr="00676A84">
        <w:rPr>
          <w:rFonts w:ascii="Times New Roman" w:hAnsi="Times New Roman"/>
          <w:color w:val="000000"/>
          <w:sz w:val="28"/>
          <w:lang w:val="ru-RU"/>
        </w:rPr>
        <w:t xml:space="preserve">Политика «военного коммунизма». Продразверстка, принудительная трудовая повинность, административное распределение товаров и услуг. </w:t>
      </w:r>
      <w:r w:rsidRPr="00E411CE">
        <w:rPr>
          <w:rFonts w:ascii="Times New Roman" w:hAnsi="Times New Roman"/>
          <w:color w:val="000000"/>
          <w:sz w:val="28"/>
          <w:lang w:val="ru-RU"/>
        </w:rPr>
        <w:t xml:space="preserve">Разработка плана ГОЭЛРО. Создание регулярной Красной Армии. Использование военспецов. </w:t>
      </w:r>
      <w:r w:rsidRPr="00676A84">
        <w:rPr>
          <w:rFonts w:ascii="Times New Roman" w:hAnsi="Times New Roman"/>
          <w:color w:val="000000"/>
          <w:sz w:val="28"/>
          <w:lang w:val="ru-RU"/>
        </w:rPr>
        <w:t>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4F65A9" w:rsidRPr="00676A84" w:rsidRDefault="00F54B4B">
      <w:pPr>
        <w:spacing w:after="0"/>
        <w:ind w:firstLine="600"/>
        <w:jc w:val="both"/>
        <w:rPr>
          <w:lang w:val="ru-RU"/>
        </w:rPr>
      </w:pPr>
      <w:r w:rsidRPr="00676A84">
        <w:rPr>
          <w:rFonts w:ascii="Times New Roman" w:hAnsi="Times New Roman"/>
          <w:color w:val="000000"/>
          <w:sz w:val="28"/>
          <w:lang w:val="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4F65A9" w:rsidRPr="00676A84" w:rsidRDefault="00F54B4B">
      <w:pPr>
        <w:spacing w:after="0"/>
        <w:ind w:firstLine="600"/>
        <w:jc w:val="both"/>
        <w:rPr>
          <w:lang w:val="ru-RU"/>
        </w:rPr>
      </w:pPr>
      <w:r w:rsidRPr="00676A84">
        <w:rPr>
          <w:rFonts w:ascii="Times New Roman" w:hAnsi="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w:t>
      </w:r>
      <w:proofErr w:type="gramStart"/>
      <w:r w:rsidRPr="00676A84">
        <w:rPr>
          <w:rFonts w:ascii="Times New Roman" w:hAnsi="Times New Roman"/>
          <w:color w:val="000000"/>
          <w:sz w:val="28"/>
          <w:lang w:val="ru-RU"/>
        </w:rPr>
        <w:t>ии и ее</w:t>
      </w:r>
      <w:proofErr w:type="gramEnd"/>
      <w:r w:rsidRPr="00676A84">
        <w:rPr>
          <w:rFonts w:ascii="Times New Roman" w:hAnsi="Times New Roman"/>
          <w:color w:val="000000"/>
          <w:sz w:val="28"/>
          <w:lang w:val="ru-RU"/>
        </w:rPr>
        <w:t xml:space="preserve"> значение. Эмиграция и формирование русского зарубежья. Последние отголоски Гражданской войны в регионах в конце 1921–1922 г.</w:t>
      </w:r>
    </w:p>
    <w:p w:rsidR="004F65A9" w:rsidRPr="00676A84" w:rsidRDefault="00F54B4B">
      <w:pPr>
        <w:spacing w:after="0"/>
        <w:ind w:firstLine="600"/>
        <w:jc w:val="both"/>
        <w:rPr>
          <w:lang w:val="ru-RU"/>
        </w:rPr>
      </w:pPr>
      <w:r w:rsidRPr="00676A84">
        <w:rPr>
          <w:rFonts w:ascii="Times New Roman" w:hAnsi="Times New Roman"/>
          <w:b/>
          <w:color w:val="000000"/>
          <w:sz w:val="28"/>
          <w:lang w:val="ru-RU"/>
        </w:rPr>
        <w:t>Идеология и культура Советской России периода Гражданской войны</w:t>
      </w:r>
    </w:p>
    <w:p w:rsidR="004F65A9" w:rsidRPr="00676A84" w:rsidRDefault="00F54B4B">
      <w:pPr>
        <w:spacing w:after="0"/>
        <w:ind w:firstLine="600"/>
        <w:jc w:val="both"/>
        <w:rPr>
          <w:lang w:val="ru-RU"/>
        </w:rPr>
      </w:pPr>
      <w:r w:rsidRPr="00676A84">
        <w:rPr>
          <w:rFonts w:ascii="Times New Roman" w:hAnsi="Times New Roman"/>
          <w:color w:val="000000"/>
          <w:sz w:val="28"/>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4F65A9" w:rsidRPr="00676A84" w:rsidRDefault="00F54B4B">
      <w:pPr>
        <w:spacing w:after="0"/>
        <w:ind w:firstLine="600"/>
        <w:jc w:val="both"/>
        <w:rPr>
          <w:lang w:val="ru-RU"/>
        </w:rPr>
      </w:pPr>
      <w:r w:rsidRPr="00676A84">
        <w:rPr>
          <w:rFonts w:ascii="Times New Roman" w:hAnsi="Times New Roman"/>
          <w:color w:val="000000"/>
          <w:sz w:val="28"/>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4F65A9" w:rsidRPr="00676A84" w:rsidRDefault="00F54B4B">
      <w:pPr>
        <w:spacing w:after="0"/>
        <w:ind w:firstLine="600"/>
        <w:jc w:val="both"/>
        <w:rPr>
          <w:lang w:val="ru-RU"/>
        </w:rPr>
      </w:pPr>
      <w:r w:rsidRPr="00676A84">
        <w:rPr>
          <w:rFonts w:ascii="Times New Roman" w:hAnsi="Times New Roman"/>
          <w:color w:val="000000"/>
          <w:sz w:val="28"/>
          <w:lang w:val="ru-RU"/>
        </w:rPr>
        <w:t>Наш край в 1914–1922 гг.</w:t>
      </w:r>
    </w:p>
    <w:p w:rsidR="004F65A9" w:rsidRPr="00676A84" w:rsidRDefault="00F54B4B">
      <w:pPr>
        <w:spacing w:after="0"/>
        <w:ind w:firstLine="600"/>
        <w:rPr>
          <w:lang w:val="ru-RU"/>
        </w:rPr>
      </w:pPr>
      <w:r w:rsidRPr="00676A84">
        <w:rPr>
          <w:rFonts w:ascii="Times New Roman" w:hAnsi="Times New Roman"/>
          <w:b/>
          <w:color w:val="000000"/>
          <w:sz w:val="28"/>
          <w:lang w:val="ru-RU"/>
        </w:rPr>
        <w:t>СОВЕТСКИЙ СОЮЗ В 1920–1930-е гг.</w:t>
      </w:r>
    </w:p>
    <w:p w:rsidR="004F65A9" w:rsidRPr="00676A84" w:rsidRDefault="00F54B4B">
      <w:pPr>
        <w:spacing w:after="0"/>
        <w:ind w:firstLine="600"/>
        <w:rPr>
          <w:lang w:val="ru-RU"/>
        </w:rPr>
      </w:pPr>
      <w:r w:rsidRPr="00676A84">
        <w:rPr>
          <w:rFonts w:ascii="Times New Roman" w:hAnsi="Times New Roman"/>
          <w:b/>
          <w:color w:val="000000"/>
          <w:sz w:val="28"/>
          <w:lang w:val="ru-RU"/>
        </w:rPr>
        <w:t>СССР в годы нэпа (1921–1928)</w:t>
      </w:r>
    </w:p>
    <w:p w:rsidR="004F65A9" w:rsidRPr="00E411CE" w:rsidRDefault="00F54B4B">
      <w:pPr>
        <w:spacing w:after="0"/>
        <w:ind w:firstLine="600"/>
        <w:jc w:val="both"/>
        <w:rPr>
          <w:lang w:val="ru-RU"/>
        </w:rPr>
      </w:pPr>
      <w:r w:rsidRPr="00676A84">
        <w:rPr>
          <w:rFonts w:ascii="Times New Roman" w:hAnsi="Times New Roman"/>
          <w:color w:val="000000"/>
          <w:sz w:val="28"/>
          <w:lang w:val="ru-RU"/>
        </w:rPr>
        <w:lastRenderedPageBreak/>
        <w:t xml:space="preserve">Катастрофические последствия Первой мировой и Гражданской войн. Демографическая ситуация в начале 1920-х гг. </w:t>
      </w:r>
      <w:r w:rsidRPr="00E411CE">
        <w:rPr>
          <w:rFonts w:ascii="Times New Roman" w:hAnsi="Times New Roman"/>
          <w:color w:val="000000"/>
          <w:sz w:val="28"/>
          <w:lang w:val="ru-RU"/>
        </w:rPr>
        <w:t xml:space="preserve">Экономическая разруха. </w:t>
      </w:r>
      <w:r w:rsidRPr="00676A84">
        <w:rPr>
          <w:rFonts w:ascii="Times New Roman" w:hAnsi="Times New Roman"/>
          <w:color w:val="000000"/>
          <w:sz w:val="28"/>
          <w:lang w:val="ru-RU"/>
        </w:rPr>
        <w:t xml:space="preserve">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676A84">
        <w:rPr>
          <w:rFonts w:ascii="Times New Roman" w:hAnsi="Times New Roman"/>
          <w:color w:val="000000"/>
          <w:sz w:val="28"/>
          <w:lang w:val="ru-RU"/>
        </w:rPr>
        <w:t>Тамбовщине</w:t>
      </w:r>
      <w:proofErr w:type="spellEnd"/>
      <w:r w:rsidRPr="00676A84">
        <w:rPr>
          <w:rFonts w:ascii="Times New Roman" w:hAnsi="Times New Roman"/>
          <w:color w:val="000000"/>
          <w:sz w:val="28"/>
          <w:lang w:val="ru-RU"/>
        </w:rPr>
        <w:t xml:space="preserve">, в Поволжье и др. </w:t>
      </w:r>
      <w:r w:rsidRPr="00E411CE">
        <w:rPr>
          <w:rFonts w:ascii="Times New Roman" w:hAnsi="Times New Roman"/>
          <w:color w:val="000000"/>
          <w:sz w:val="28"/>
          <w:lang w:val="ru-RU"/>
        </w:rPr>
        <w:t>Кронштадтское восстание.</w:t>
      </w:r>
    </w:p>
    <w:p w:rsidR="004F65A9" w:rsidRPr="00676A84" w:rsidRDefault="00F54B4B">
      <w:pPr>
        <w:spacing w:after="0"/>
        <w:ind w:firstLine="600"/>
        <w:jc w:val="both"/>
        <w:rPr>
          <w:lang w:val="ru-RU"/>
        </w:rPr>
      </w:pPr>
      <w:r w:rsidRPr="00676A84">
        <w:rPr>
          <w:rFonts w:ascii="Times New Roman" w:hAnsi="Times New Roman"/>
          <w:color w:val="000000"/>
          <w:sz w:val="28"/>
          <w:lang w:val="ru-RU"/>
        </w:rPr>
        <w:t xml:space="preserve">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w:t>
      </w:r>
      <w:r w:rsidRPr="00E411CE">
        <w:rPr>
          <w:rFonts w:ascii="Times New Roman" w:hAnsi="Times New Roman"/>
          <w:color w:val="000000"/>
          <w:sz w:val="28"/>
          <w:lang w:val="ru-RU"/>
        </w:rPr>
        <w:t xml:space="preserve">Создание Госплана и разработка годовых и пятилетних планов развития народного хозяйства. </w:t>
      </w:r>
      <w:r w:rsidRPr="00676A84">
        <w:rPr>
          <w:rFonts w:ascii="Times New Roman" w:hAnsi="Times New Roman"/>
          <w:color w:val="000000"/>
          <w:sz w:val="28"/>
          <w:lang w:val="ru-RU"/>
        </w:rPr>
        <w:t>Учреждение в СССР звания Героя Труда (1927 г., с 1938 г. – Герой Социалистического Труда).</w:t>
      </w:r>
    </w:p>
    <w:p w:rsidR="004F65A9" w:rsidRPr="00E411CE" w:rsidRDefault="00F54B4B">
      <w:pPr>
        <w:spacing w:after="0"/>
        <w:ind w:firstLine="600"/>
        <w:jc w:val="both"/>
        <w:rPr>
          <w:lang w:val="ru-RU"/>
        </w:rPr>
      </w:pPr>
      <w:r w:rsidRPr="00676A84">
        <w:rPr>
          <w:rFonts w:ascii="Times New Roman" w:hAnsi="Times New Roman"/>
          <w:color w:val="000000"/>
          <w:sz w:val="28"/>
          <w:lang w:val="ru-RU"/>
        </w:rPr>
        <w:t xml:space="preserve">Предпосылки и значение образования СССР. Принятие Конституции СССР 1924 г. Ситуация в Закавказье и Средней Азии. </w:t>
      </w:r>
      <w:r w:rsidRPr="00E411CE">
        <w:rPr>
          <w:rFonts w:ascii="Times New Roman" w:hAnsi="Times New Roman"/>
          <w:color w:val="000000"/>
          <w:sz w:val="28"/>
          <w:lang w:val="ru-RU"/>
        </w:rPr>
        <w:t>Создание новых национальных образований в 1920-е гг. Политика «</w:t>
      </w:r>
      <w:proofErr w:type="spellStart"/>
      <w:r w:rsidRPr="00E411CE">
        <w:rPr>
          <w:rFonts w:ascii="Times New Roman" w:hAnsi="Times New Roman"/>
          <w:color w:val="000000"/>
          <w:sz w:val="28"/>
          <w:lang w:val="ru-RU"/>
        </w:rPr>
        <w:t>коренизации</w:t>
      </w:r>
      <w:proofErr w:type="spellEnd"/>
      <w:r w:rsidRPr="00E411CE">
        <w:rPr>
          <w:rFonts w:ascii="Times New Roman" w:hAnsi="Times New Roman"/>
          <w:color w:val="000000"/>
          <w:sz w:val="28"/>
          <w:lang w:val="ru-RU"/>
        </w:rPr>
        <w:t>» и борьба по вопросу о национальном строительстве.</w:t>
      </w:r>
    </w:p>
    <w:p w:rsidR="004F65A9" w:rsidRPr="00E411CE" w:rsidRDefault="00F54B4B">
      <w:pPr>
        <w:spacing w:after="0"/>
        <w:ind w:firstLine="600"/>
        <w:jc w:val="both"/>
        <w:rPr>
          <w:lang w:val="ru-RU"/>
        </w:rPr>
      </w:pPr>
      <w:r w:rsidRPr="00E411CE">
        <w:rPr>
          <w:rFonts w:ascii="Times New Roman" w:hAnsi="Times New Roman"/>
          <w:color w:val="000000"/>
          <w:sz w:val="28"/>
          <w:lang w:val="ru-RU"/>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E411CE">
        <w:rPr>
          <w:rFonts w:ascii="Times New Roman" w:hAnsi="Times New Roman"/>
          <w:color w:val="000000"/>
          <w:sz w:val="28"/>
          <w:lang w:val="ru-RU"/>
        </w:rPr>
        <w:t>П(</w:t>
      </w:r>
      <w:proofErr w:type="gramEnd"/>
      <w:r w:rsidRPr="00E411CE">
        <w:rPr>
          <w:rFonts w:ascii="Times New Roman" w:hAnsi="Times New Roman"/>
          <w:color w:val="000000"/>
          <w:sz w:val="28"/>
          <w:lang w:val="ru-RU"/>
        </w:rPr>
        <w:t xml:space="preserve">б) к концу 1920-х гг. </w:t>
      </w:r>
    </w:p>
    <w:p w:rsidR="004F65A9" w:rsidRPr="00E411CE" w:rsidRDefault="00F54B4B">
      <w:pPr>
        <w:spacing w:after="0"/>
        <w:ind w:firstLine="600"/>
        <w:jc w:val="both"/>
        <w:rPr>
          <w:lang w:val="ru-RU"/>
        </w:rPr>
      </w:pPr>
      <w:r w:rsidRPr="00E411CE">
        <w:rPr>
          <w:rFonts w:ascii="Times New Roman" w:hAnsi="Times New Roman"/>
          <w:color w:val="000000"/>
          <w:spacing w:val="-2"/>
          <w:sz w:val="28"/>
          <w:lang w:val="ru-RU"/>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E411CE">
        <w:rPr>
          <w:rFonts w:ascii="Times New Roman" w:hAnsi="Times New Roman"/>
          <w:color w:val="000000"/>
          <w:spacing w:val="-2"/>
          <w:sz w:val="28"/>
          <w:lang w:val="ru-RU"/>
        </w:rPr>
        <w:t>ТОЗы</w:t>
      </w:r>
      <w:proofErr w:type="spellEnd"/>
      <w:r w:rsidRPr="00E411CE">
        <w:rPr>
          <w:rFonts w:ascii="Times New Roman" w:hAnsi="Times New Roman"/>
          <w:color w:val="000000"/>
          <w:spacing w:val="-2"/>
          <w:sz w:val="28"/>
          <w:lang w:val="ru-RU"/>
        </w:rPr>
        <w:t>.</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Советский Союз в 1929–1941 гг.</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4F65A9" w:rsidRPr="00E411CE" w:rsidRDefault="00F54B4B">
      <w:pPr>
        <w:spacing w:after="0"/>
        <w:ind w:firstLine="600"/>
        <w:jc w:val="both"/>
        <w:rPr>
          <w:lang w:val="ru-RU"/>
        </w:rPr>
      </w:pPr>
      <w:r w:rsidRPr="00E411CE">
        <w:rPr>
          <w:rFonts w:ascii="Times New Roman" w:hAnsi="Times New Roman"/>
          <w:color w:val="000000"/>
          <w:sz w:val="28"/>
          <w:lang w:val="ru-RU"/>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w:t>
      </w:r>
      <w:proofErr w:type="gramStart"/>
      <w:r w:rsidRPr="00E411CE">
        <w:rPr>
          <w:rFonts w:ascii="Times New Roman" w:hAnsi="Times New Roman"/>
          <w:color w:val="000000"/>
          <w:sz w:val="28"/>
          <w:lang w:val="ru-RU"/>
        </w:rPr>
        <w:t>д в СССР</w:t>
      </w:r>
      <w:proofErr w:type="gramEnd"/>
      <w:r w:rsidRPr="00E411CE">
        <w:rPr>
          <w:rFonts w:ascii="Times New Roman" w:hAnsi="Times New Roman"/>
          <w:color w:val="000000"/>
          <w:sz w:val="28"/>
          <w:lang w:val="ru-RU"/>
        </w:rPr>
        <w:t xml:space="preserve"> в 1932–1933 гг. как следствие коллективизации.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lastRenderedPageBreak/>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rsidR="004F65A9" w:rsidRPr="00E411CE" w:rsidRDefault="00F54B4B">
      <w:pPr>
        <w:spacing w:after="0"/>
        <w:ind w:firstLine="600"/>
        <w:jc w:val="both"/>
        <w:rPr>
          <w:lang w:val="ru-RU"/>
        </w:rPr>
      </w:pPr>
      <w:r w:rsidRPr="00E411CE">
        <w:rPr>
          <w:rFonts w:ascii="Times New Roman" w:hAnsi="Times New Roman"/>
          <w:color w:val="000000"/>
          <w:sz w:val="28"/>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E411CE">
        <w:rPr>
          <w:rFonts w:ascii="Times New Roman" w:hAnsi="Times New Roman"/>
          <w:color w:val="000000"/>
          <w:sz w:val="28"/>
          <w:lang w:val="ru-RU"/>
        </w:rPr>
        <w:t>П(</w:t>
      </w:r>
      <w:proofErr w:type="gramEnd"/>
      <w:r w:rsidRPr="00E411CE">
        <w:rPr>
          <w:rFonts w:ascii="Times New Roman" w:hAnsi="Times New Roman"/>
          <w:color w:val="000000"/>
          <w:sz w:val="28"/>
          <w:lang w:val="ru-RU"/>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Культурное пространство советского общества в 1920–1930-е гг.</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«Коммунистическое </w:t>
      </w:r>
      <w:proofErr w:type="gramStart"/>
      <w:r w:rsidRPr="00E411CE">
        <w:rPr>
          <w:rFonts w:ascii="Times New Roman" w:hAnsi="Times New Roman"/>
          <w:color w:val="000000"/>
          <w:sz w:val="28"/>
          <w:lang w:val="ru-RU"/>
        </w:rPr>
        <w:t>чванство</w:t>
      </w:r>
      <w:proofErr w:type="gramEnd"/>
      <w:r w:rsidRPr="00E411CE">
        <w:rPr>
          <w:rFonts w:ascii="Times New Roman" w:hAnsi="Times New Roman"/>
          <w:color w:val="000000"/>
          <w:sz w:val="28"/>
          <w:lang w:val="ru-RU"/>
        </w:rPr>
        <w:t>». Разрушение традиционной морали. Отношение к семье, браку, воспитанию детей. Советские обряды и праздники. Наступление на религию.</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E411CE">
        <w:rPr>
          <w:rFonts w:ascii="Times New Roman" w:hAnsi="Times New Roman"/>
          <w:color w:val="000000"/>
          <w:sz w:val="28"/>
          <w:lang w:val="ru-RU"/>
        </w:rPr>
        <w:t>Наркомпроса</w:t>
      </w:r>
      <w:proofErr w:type="spellEnd"/>
      <w:r w:rsidRPr="00E411CE">
        <w:rPr>
          <w:rFonts w:ascii="Times New Roman" w:hAnsi="Times New Roman"/>
          <w:color w:val="000000"/>
          <w:sz w:val="28"/>
          <w:lang w:val="ru-RU"/>
        </w:rPr>
        <w:t>. Рабфаки. Культура и идеология.</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w:t>
      </w:r>
      <w:r w:rsidRPr="00E411CE">
        <w:rPr>
          <w:rFonts w:ascii="Times New Roman" w:hAnsi="Times New Roman"/>
          <w:color w:val="000000"/>
          <w:sz w:val="28"/>
          <w:lang w:val="ru-RU"/>
        </w:rPr>
        <w:lastRenderedPageBreak/>
        <w:t>пропаганде советской культуры. Социалистический реализм. Литература и кинематограф 1930-х гг.</w:t>
      </w:r>
    </w:p>
    <w:p w:rsidR="004F65A9" w:rsidRPr="00E411CE" w:rsidRDefault="00F54B4B">
      <w:pPr>
        <w:spacing w:after="0"/>
        <w:ind w:firstLine="600"/>
        <w:jc w:val="both"/>
        <w:rPr>
          <w:lang w:val="ru-RU"/>
        </w:rPr>
      </w:pPr>
      <w:r w:rsidRPr="00E411CE">
        <w:rPr>
          <w:rFonts w:ascii="Times New Roman" w:hAnsi="Times New Roman"/>
          <w:color w:val="000000"/>
          <w:sz w:val="28"/>
          <w:lang w:val="ru-RU"/>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Внешняя политика СССР в 1920–1930-е гг.</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4F65A9" w:rsidRPr="00E411CE" w:rsidRDefault="00F54B4B">
      <w:pPr>
        <w:spacing w:after="0"/>
        <w:ind w:firstLine="600"/>
        <w:jc w:val="both"/>
        <w:rPr>
          <w:lang w:val="ru-RU"/>
        </w:rPr>
      </w:pPr>
      <w:r w:rsidRPr="00E411CE">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E411CE">
        <w:rPr>
          <w:rFonts w:ascii="Times New Roman" w:hAnsi="Times New Roman"/>
          <w:color w:val="000000"/>
          <w:sz w:val="28"/>
          <w:lang w:val="ru-RU"/>
        </w:rPr>
        <w:t>Буковины</w:t>
      </w:r>
      <w:proofErr w:type="spellEnd"/>
      <w:r w:rsidRPr="00E411CE">
        <w:rPr>
          <w:rFonts w:ascii="Times New Roman" w:hAnsi="Times New Roman"/>
          <w:color w:val="000000"/>
          <w:sz w:val="28"/>
          <w:lang w:val="ru-RU"/>
        </w:rPr>
        <w:t>, Западной Украины и Западной Белоруссии. Катынская трагедия.</w:t>
      </w:r>
    </w:p>
    <w:p w:rsidR="004F65A9" w:rsidRPr="00E411CE" w:rsidRDefault="00F54B4B">
      <w:pPr>
        <w:spacing w:after="0"/>
        <w:ind w:firstLine="600"/>
        <w:rPr>
          <w:lang w:val="ru-RU"/>
        </w:rPr>
      </w:pPr>
      <w:r w:rsidRPr="00E411CE">
        <w:rPr>
          <w:rFonts w:ascii="Times New Roman" w:hAnsi="Times New Roman"/>
          <w:b/>
          <w:color w:val="000000"/>
          <w:sz w:val="28"/>
          <w:lang w:val="ru-RU"/>
        </w:rPr>
        <w:t>Наш край в 1920–1930-е гг.</w:t>
      </w:r>
      <w:r w:rsidRPr="00E411CE">
        <w:rPr>
          <w:rFonts w:ascii="Times New Roman" w:hAnsi="Times New Roman"/>
          <w:color w:val="000000"/>
          <w:sz w:val="28"/>
          <w:lang w:val="ru-RU"/>
        </w:rPr>
        <w:t xml:space="preserve"> </w:t>
      </w:r>
    </w:p>
    <w:p w:rsidR="004F65A9" w:rsidRPr="00E411CE" w:rsidRDefault="00F54B4B">
      <w:pPr>
        <w:spacing w:after="0"/>
        <w:ind w:firstLine="600"/>
        <w:rPr>
          <w:lang w:val="ru-RU"/>
        </w:rPr>
      </w:pPr>
      <w:r w:rsidRPr="00E411CE">
        <w:rPr>
          <w:rFonts w:ascii="Times New Roman" w:hAnsi="Times New Roman"/>
          <w:b/>
          <w:color w:val="000000"/>
          <w:sz w:val="28"/>
          <w:lang w:val="ru-RU"/>
        </w:rPr>
        <w:t xml:space="preserve">ВЕЛИКАЯ ОТЕЧЕСТВЕННАЯ ВОЙНА (1941–1945) </w:t>
      </w:r>
    </w:p>
    <w:p w:rsidR="004F65A9" w:rsidRPr="00E411CE" w:rsidRDefault="00F54B4B">
      <w:pPr>
        <w:spacing w:after="0"/>
        <w:ind w:firstLine="600"/>
        <w:rPr>
          <w:lang w:val="ru-RU"/>
        </w:rPr>
      </w:pPr>
      <w:r w:rsidRPr="00E411CE">
        <w:rPr>
          <w:rFonts w:ascii="Times New Roman" w:hAnsi="Times New Roman"/>
          <w:b/>
          <w:color w:val="000000"/>
          <w:sz w:val="28"/>
          <w:lang w:val="ru-RU"/>
        </w:rPr>
        <w:t>Первый период войны (июнь 1941 – осень 1942 г.)</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План «Барбаросса». Соотношение сил противников на 22 июня 1941 г. Вторжение Герман</w:t>
      </w:r>
      <w:proofErr w:type="gramStart"/>
      <w:r w:rsidRPr="00E411CE">
        <w:rPr>
          <w:rFonts w:ascii="Times New Roman" w:hAnsi="Times New Roman"/>
          <w:color w:val="000000"/>
          <w:sz w:val="28"/>
          <w:lang w:val="ru-RU"/>
        </w:rPr>
        <w:t>ии и ее</w:t>
      </w:r>
      <w:proofErr w:type="gramEnd"/>
      <w:r w:rsidRPr="00E411CE">
        <w:rPr>
          <w:rFonts w:ascii="Times New Roman" w:hAnsi="Times New Roman"/>
          <w:color w:val="000000"/>
          <w:sz w:val="28"/>
          <w:lang w:val="ru-RU"/>
        </w:rPr>
        <w:t xml:space="preserve">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4F65A9" w:rsidRPr="00E411CE" w:rsidRDefault="00F54B4B">
      <w:pPr>
        <w:spacing w:after="0"/>
        <w:ind w:firstLine="600"/>
        <w:jc w:val="both"/>
        <w:rPr>
          <w:lang w:val="ru-RU"/>
        </w:rPr>
      </w:pPr>
      <w:r w:rsidRPr="00E411CE">
        <w:rPr>
          <w:rFonts w:ascii="Times New Roman" w:hAnsi="Times New Roman"/>
          <w:color w:val="000000"/>
          <w:sz w:val="28"/>
          <w:lang w:val="ru-RU"/>
        </w:rPr>
        <w:lastRenderedPageBreak/>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4F65A9" w:rsidRPr="00E411CE" w:rsidRDefault="00F54B4B">
      <w:pPr>
        <w:spacing w:after="0"/>
        <w:ind w:firstLine="600"/>
        <w:jc w:val="both"/>
        <w:rPr>
          <w:lang w:val="ru-RU"/>
        </w:rPr>
      </w:pPr>
      <w:r w:rsidRPr="00E411CE">
        <w:rPr>
          <w:rFonts w:ascii="Times New Roman" w:hAnsi="Times New Roman"/>
          <w:color w:val="000000"/>
          <w:spacing w:val="-2"/>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4F65A9" w:rsidRPr="00E411CE" w:rsidRDefault="00F54B4B">
      <w:pPr>
        <w:spacing w:after="0"/>
        <w:ind w:firstLine="600"/>
        <w:jc w:val="both"/>
        <w:rPr>
          <w:lang w:val="ru-RU"/>
        </w:rPr>
      </w:pPr>
      <w:r w:rsidRPr="00E411CE">
        <w:rPr>
          <w:rFonts w:ascii="Times New Roman" w:hAnsi="Times New Roman"/>
          <w:color w:val="000000"/>
          <w:sz w:val="28"/>
          <w:lang w:val="ru-RU"/>
        </w:rPr>
        <w:t>Начало массового сопротивления врагу. Восстания в нацистских лагерях. Развертывание партизанского движения.</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Коренной перелом в ходе войны (осень 1942–1943 г.) (3 ч)</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Сталинградская битва. Германское наступление весной – летом 1942 г. Поражение советских вой</w:t>
      </w:r>
      <w:proofErr w:type="gramStart"/>
      <w:r w:rsidRPr="00E411CE">
        <w:rPr>
          <w:rFonts w:ascii="Times New Roman" w:hAnsi="Times New Roman"/>
          <w:color w:val="000000"/>
          <w:sz w:val="28"/>
          <w:lang w:val="ru-RU"/>
        </w:rPr>
        <w:t>ск в Кр</w:t>
      </w:r>
      <w:proofErr w:type="gramEnd"/>
      <w:r w:rsidRPr="00E411CE">
        <w:rPr>
          <w:rFonts w:ascii="Times New Roman" w:hAnsi="Times New Roman"/>
          <w:color w:val="000000"/>
          <w:sz w:val="28"/>
          <w:lang w:val="ru-RU"/>
        </w:rPr>
        <w:t>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sidRPr="00E411CE">
        <w:rPr>
          <w:rFonts w:ascii="Times New Roman" w:hAnsi="Times New Roman"/>
          <w:color w:val="000000"/>
          <w:sz w:val="28"/>
          <w:lang w:val="ru-RU"/>
        </w:rPr>
        <w:t>Обоянью</w:t>
      </w:r>
      <w:proofErr w:type="spellEnd"/>
      <w:r w:rsidRPr="00E411CE">
        <w:rPr>
          <w:rFonts w:ascii="Times New Roman" w:hAnsi="Times New Roman"/>
          <w:color w:val="000000"/>
          <w:sz w:val="28"/>
          <w:lang w:val="ru-RU"/>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4F65A9" w:rsidRPr="00E411CE" w:rsidRDefault="00F54B4B">
      <w:pPr>
        <w:spacing w:after="0"/>
        <w:ind w:firstLine="600"/>
        <w:jc w:val="both"/>
        <w:rPr>
          <w:lang w:val="ru-RU"/>
        </w:rPr>
      </w:pPr>
      <w:r w:rsidRPr="00E411CE">
        <w:rPr>
          <w:rFonts w:ascii="Times New Roman" w:hAnsi="Times New Roman"/>
          <w:color w:val="000000"/>
          <w:spacing w:val="-4"/>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w:t>
      </w:r>
      <w:r w:rsidRPr="00E411CE">
        <w:rPr>
          <w:rFonts w:ascii="Times New Roman" w:hAnsi="Times New Roman"/>
          <w:color w:val="000000"/>
          <w:sz w:val="28"/>
          <w:lang w:val="ru-RU"/>
        </w:rPr>
        <w:lastRenderedPageBreak/>
        <w:t>составе вермахта. Судебные процессы на территории СССР над военными преступниками и пособниками оккупантов в 1943–1946 гг.</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Человек и война: единство фронта и тыла</w:t>
      </w:r>
    </w:p>
    <w:p w:rsidR="004F65A9" w:rsidRPr="00E411CE" w:rsidRDefault="00F54B4B">
      <w:pPr>
        <w:spacing w:after="0"/>
        <w:ind w:firstLine="600"/>
        <w:jc w:val="both"/>
        <w:rPr>
          <w:lang w:val="ru-RU"/>
        </w:rPr>
      </w:pPr>
      <w:r w:rsidRPr="00E411CE">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4F65A9" w:rsidRPr="00E411CE" w:rsidRDefault="00F54B4B">
      <w:pPr>
        <w:spacing w:after="0"/>
        <w:ind w:firstLine="600"/>
        <w:jc w:val="both"/>
        <w:rPr>
          <w:lang w:val="ru-RU"/>
        </w:rPr>
      </w:pPr>
      <w:r w:rsidRPr="00E411CE">
        <w:rPr>
          <w:rFonts w:ascii="Times New Roman" w:hAnsi="Times New Roman"/>
          <w:color w:val="000000"/>
          <w:sz w:val="28"/>
          <w:lang w:val="ru-RU"/>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4F65A9" w:rsidRPr="00E411CE" w:rsidRDefault="00F54B4B">
      <w:pPr>
        <w:spacing w:after="0"/>
        <w:ind w:firstLine="600"/>
        <w:jc w:val="both"/>
        <w:rPr>
          <w:lang w:val="ru-RU"/>
        </w:rPr>
      </w:pPr>
      <w:r w:rsidRPr="00E411CE">
        <w:rPr>
          <w:rFonts w:ascii="Times New Roman" w:hAnsi="Times New Roman"/>
          <w:color w:val="000000"/>
          <w:spacing w:val="-4"/>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Победа СССР в Великой Отечественной войне. Окончание Второй мировой войны (1944 – сентябрь 1945 г.)</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gramStart"/>
      <w:r w:rsidRPr="00E411CE">
        <w:rPr>
          <w:rFonts w:ascii="Times New Roman" w:hAnsi="Times New Roman"/>
          <w:color w:val="000000"/>
          <w:sz w:val="28"/>
          <w:lang w:val="ru-RU"/>
        </w:rPr>
        <w:t>Висло-</w:t>
      </w:r>
      <w:proofErr w:type="spellStart"/>
      <w:r w:rsidRPr="00E411CE">
        <w:rPr>
          <w:rFonts w:ascii="Times New Roman" w:hAnsi="Times New Roman"/>
          <w:color w:val="000000"/>
          <w:sz w:val="28"/>
          <w:lang w:val="ru-RU"/>
        </w:rPr>
        <w:t>Одерская</w:t>
      </w:r>
      <w:proofErr w:type="spellEnd"/>
      <w:proofErr w:type="gramEnd"/>
      <w:r w:rsidRPr="00E411CE">
        <w:rPr>
          <w:rFonts w:ascii="Times New Roman" w:hAnsi="Times New Roman"/>
          <w:color w:val="000000"/>
          <w:sz w:val="28"/>
          <w:lang w:val="ru-RU"/>
        </w:rPr>
        <w:t xml:space="preserve"> операция. Битва за Берлин. Капитуляция Германии. Репатриация советских граждан в ходе войны и после ее окончания.</w:t>
      </w:r>
    </w:p>
    <w:p w:rsidR="004F65A9" w:rsidRPr="00E411CE" w:rsidRDefault="00F54B4B">
      <w:pPr>
        <w:spacing w:after="0"/>
        <w:ind w:firstLine="600"/>
        <w:jc w:val="both"/>
        <w:rPr>
          <w:lang w:val="ru-RU"/>
        </w:rPr>
      </w:pPr>
      <w:r w:rsidRPr="00E411CE">
        <w:rPr>
          <w:rFonts w:ascii="Times New Roman" w:hAnsi="Times New Roman"/>
          <w:color w:val="000000"/>
          <w:sz w:val="28"/>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Советско-японская война 1945 г. Разгром </w:t>
      </w:r>
      <w:proofErr w:type="spellStart"/>
      <w:r w:rsidRPr="00E411CE">
        <w:rPr>
          <w:rFonts w:ascii="Times New Roman" w:hAnsi="Times New Roman"/>
          <w:color w:val="000000"/>
          <w:sz w:val="28"/>
          <w:lang w:val="ru-RU"/>
        </w:rPr>
        <w:t>Квантунской</w:t>
      </w:r>
      <w:proofErr w:type="spellEnd"/>
      <w:r w:rsidRPr="00E411CE">
        <w:rPr>
          <w:rFonts w:ascii="Times New Roman" w:hAnsi="Times New Roman"/>
          <w:color w:val="000000"/>
          <w:sz w:val="28"/>
          <w:lang w:val="ru-RU"/>
        </w:rPr>
        <w:t xml:space="preserve"> армии. Ядерные бомбардировки японских городов американской авиацией и их последствия.</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Создание ООН. Осуждение главных военных преступников. Нюрнбергский и Токийский судебные процессы.</w:t>
      </w:r>
    </w:p>
    <w:p w:rsidR="004F65A9" w:rsidRPr="00E411CE" w:rsidRDefault="00F54B4B">
      <w:pPr>
        <w:spacing w:after="0"/>
        <w:ind w:firstLine="600"/>
        <w:jc w:val="both"/>
        <w:rPr>
          <w:lang w:val="ru-RU"/>
        </w:rPr>
      </w:pPr>
      <w:r w:rsidRPr="00E411CE">
        <w:rPr>
          <w:rFonts w:ascii="Times New Roman" w:hAnsi="Times New Roman"/>
          <w:color w:val="000000"/>
          <w:sz w:val="28"/>
          <w:lang w:val="ru-RU"/>
        </w:rPr>
        <w:lastRenderedPageBreak/>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 xml:space="preserve">Наш край в 1941–1945 гг. </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Обобщение</w:t>
      </w:r>
      <w:r w:rsidRPr="00E411CE">
        <w:rPr>
          <w:rFonts w:ascii="Times New Roman" w:hAnsi="Times New Roman"/>
          <w:color w:val="000000"/>
          <w:sz w:val="28"/>
          <w:lang w:val="ru-RU"/>
        </w:rPr>
        <w:t xml:space="preserve"> </w:t>
      </w:r>
    </w:p>
    <w:p w:rsidR="004F65A9" w:rsidRPr="00E411CE" w:rsidRDefault="00F54B4B">
      <w:pPr>
        <w:spacing w:after="0"/>
        <w:ind w:firstLine="600"/>
        <w:rPr>
          <w:lang w:val="ru-RU"/>
        </w:rPr>
      </w:pPr>
      <w:r w:rsidRPr="00E411CE">
        <w:rPr>
          <w:rFonts w:ascii="Times New Roman" w:hAnsi="Times New Roman"/>
          <w:b/>
          <w:color w:val="000000"/>
          <w:sz w:val="28"/>
          <w:lang w:val="ru-RU"/>
        </w:rPr>
        <w:t>​</w:t>
      </w:r>
    </w:p>
    <w:p w:rsidR="004F65A9" w:rsidRPr="00E411CE" w:rsidRDefault="00F54B4B">
      <w:pPr>
        <w:spacing w:after="0"/>
        <w:ind w:left="120"/>
        <w:jc w:val="both"/>
        <w:rPr>
          <w:lang w:val="ru-RU"/>
        </w:rPr>
      </w:pPr>
      <w:r w:rsidRPr="00E411CE">
        <w:rPr>
          <w:rFonts w:ascii="Times New Roman" w:hAnsi="Times New Roman"/>
          <w:b/>
          <w:color w:val="000000"/>
          <w:sz w:val="28"/>
          <w:lang w:val="ru-RU"/>
        </w:rPr>
        <w:t>11 КЛАСС</w:t>
      </w:r>
    </w:p>
    <w:p w:rsidR="004F65A9" w:rsidRPr="00E411CE" w:rsidRDefault="004F65A9">
      <w:pPr>
        <w:spacing w:after="0"/>
        <w:ind w:left="120"/>
        <w:jc w:val="both"/>
        <w:rPr>
          <w:lang w:val="ru-RU"/>
        </w:rPr>
      </w:pPr>
    </w:p>
    <w:p w:rsidR="004F65A9" w:rsidRPr="00E411CE" w:rsidRDefault="00F54B4B">
      <w:pPr>
        <w:spacing w:after="0"/>
        <w:ind w:left="120"/>
        <w:jc w:val="both"/>
        <w:rPr>
          <w:lang w:val="ru-RU"/>
        </w:rPr>
      </w:pPr>
      <w:r w:rsidRPr="00E411CE">
        <w:rPr>
          <w:rFonts w:ascii="Times New Roman" w:hAnsi="Times New Roman"/>
          <w:b/>
          <w:color w:val="000000"/>
          <w:sz w:val="28"/>
          <w:lang w:val="ru-RU"/>
        </w:rPr>
        <w:t>ВСЕОБЩАЯ ИСТОРИЯ. 1945–2022 гг.</w:t>
      </w:r>
      <w:r w:rsidRPr="00E411CE">
        <w:rPr>
          <w:rFonts w:ascii="Times New Roman" w:hAnsi="Times New Roman"/>
          <w:color w:val="000000"/>
          <w:sz w:val="28"/>
          <w:lang w:val="ru-RU"/>
        </w:rPr>
        <w:t xml:space="preserve"> </w:t>
      </w:r>
    </w:p>
    <w:p w:rsidR="004F65A9" w:rsidRPr="00E411CE" w:rsidRDefault="004F65A9">
      <w:pPr>
        <w:spacing w:after="0"/>
        <w:ind w:left="120"/>
        <w:jc w:val="both"/>
        <w:rPr>
          <w:lang w:val="ru-RU"/>
        </w:rPr>
      </w:pPr>
    </w:p>
    <w:p w:rsidR="004F65A9" w:rsidRPr="00E411CE" w:rsidRDefault="00F54B4B">
      <w:pPr>
        <w:spacing w:after="0"/>
        <w:ind w:firstLine="600"/>
        <w:jc w:val="both"/>
        <w:rPr>
          <w:lang w:val="ru-RU"/>
        </w:rPr>
      </w:pPr>
      <w:r w:rsidRPr="00E411CE">
        <w:rPr>
          <w:rFonts w:ascii="Times New Roman" w:hAnsi="Times New Roman"/>
          <w:b/>
          <w:color w:val="000000"/>
          <w:sz w:val="28"/>
          <w:lang w:val="ru-RU"/>
        </w:rPr>
        <w:t>Введение.</w:t>
      </w:r>
      <w:r w:rsidRPr="00E411CE">
        <w:rPr>
          <w:rFonts w:ascii="Times New Roman" w:hAnsi="Times New Roman"/>
          <w:color w:val="000000"/>
          <w:sz w:val="28"/>
          <w:lang w:val="ru-RU"/>
        </w:rPr>
        <w:t xml:space="preserve"> Мир во второй половине ХХ – начале </w:t>
      </w:r>
      <w:r>
        <w:rPr>
          <w:rFonts w:ascii="Times New Roman" w:hAnsi="Times New Roman"/>
          <w:color w:val="000000"/>
          <w:sz w:val="28"/>
        </w:rPr>
        <w:t>XXI</w:t>
      </w:r>
      <w:r w:rsidRPr="00E411CE">
        <w:rPr>
          <w:rFonts w:ascii="Times New Roman" w:hAnsi="Times New Roman"/>
          <w:color w:val="000000"/>
          <w:sz w:val="28"/>
          <w:lang w:val="ru-RU"/>
        </w:rPr>
        <w:t xml:space="preserve"> в. Научно-технический прогресс. Переход от </w:t>
      </w:r>
      <w:proofErr w:type="gramStart"/>
      <w:r w:rsidRPr="00E411CE">
        <w:rPr>
          <w:rFonts w:ascii="Times New Roman" w:hAnsi="Times New Roman"/>
          <w:color w:val="000000"/>
          <w:sz w:val="28"/>
          <w:lang w:val="ru-RU"/>
        </w:rPr>
        <w:t>индустриального</w:t>
      </w:r>
      <w:proofErr w:type="gramEnd"/>
      <w:r w:rsidRPr="00E411CE">
        <w:rPr>
          <w:rFonts w:ascii="Times New Roman" w:hAnsi="Times New Roman"/>
          <w:color w:val="000000"/>
          <w:sz w:val="28"/>
          <w:lang w:val="ru-RU"/>
        </w:rPr>
        <w:t xml:space="preserve">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 xml:space="preserve">Страны Северной Америки и Европы во второй половине ХХ – начале </w:t>
      </w:r>
      <w:r>
        <w:rPr>
          <w:rFonts w:ascii="Times New Roman" w:hAnsi="Times New Roman"/>
          <w:b/>
          <w:color w:val="000000"/>
          <w:sz w:val="28"/>
        </w:rPr>
        <w:t>XXI</w:t>
      </w:r>
      <w:r w:rsidRPr="00E411CE">
        <w:rPr>
          <w:rFonts w:ascii="Times New Roman" w:hAnsi="Times New Roman"/>
          <w:b/>
          <w:color w:val="000000"/>
          <w:sz w:val="28"/>
          <w:lang w:val="ru-RU"/>
        </w:rPr>
        <w:t xml:space="preserve"> в.</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4F65A9" w:rsidRPr="00E411CE" w:rsidRDefault="00F54B4B">
      <w:pPr>
        <w:spacing w:after="0"/>
        <w:ind w:firstLine="600"/>
        <w:jc w:val="both"/>
        <w:rPr>
          <w:lang w:val="ru-RU"/>
        </w:rPr>
      </w:pPr>
      <w:r w:rsidRPr="00E411CE">
        <w:rPr>
          <w:rFonts w:ascii="Times New Roman" w:hAnsi="Times New Roman"/>
          <w:b/>
          <w:i/>
          <w:color w:val="000000"/>
          <w:spacing w:val="1"/>
          <w:sz w:val="28"/>
          <w:lang w:val="ru-RU"/>
        </w:rPr>
        <w:t>Соединенные Штаты Америки.</w:t>
      </w:r>
      <w:r w:rsidRPr="00E411CE">
        <w:rPr>
          <w:rFonts w:ascii="Times New Roman" w:hAnsi="Times New Roman"/>
          <w:color w:val="000000"/>
          <w:spacing w:val="1"/>
          <w:sz w:val="28"/>
          <w:lang w:val="ru-RU"/>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E411CE">
        <w:rPr>
          <w:rFonts w:ascii="Times New Roman" w:hAnsi="Times New Roman"/>
          <w:color w:val="000000"/>
          <w:spacing w:val="1"/>
          <w:sz w:val="28"/>
          <w:lang w:val="ru-RU"/>
        </w:rPr>
        <w:t>повороты политического курса</w:t>
      </w:r>
      <w:proofErr w:type="gramEnd"/>
      <w:r w:rsidRPr="00E411CE">
        <w:rPr>
          <w:rFonts w:ascii="Times New Roman" w:hAnsi="Times New Roman"/>
          <w:color w:val="000000"/>
          <w:spacing w:val="1"/>
          <w:sz w:val="28"/>
          <w:lang w:val="ru-RU"/>
        </w:rPr>
        <w:t xml:space="preserve">.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pacing w:val="1"/>
          <w:sz w:val="28"/>
        </w:rPr>
        <w:t>XXI</w:t>
      </w:r>
      <w:r w:rsidRPr="00E411CE">
        <w:rPr>
          <w:rFonts w:ascii="Times New Roman" w:hAnsi="Times New Roman"/>
          <w:color w:val="000000"/>
          <w:spacing w:val="1"/>
          <w:sz w:val="28"/>
          <w:lang w:val="ru-RU"/>
        </w:rPr>
        <w:t xml:space="preserve"> в. Развитие отношений с СССР, Российской Федерацией.</w:t>
      </w:r>
    </w:p>
    <w:p w:rsidR="004F65A9" w:rsidRPr="00E411CE" w:rsidRDefault="00F54B4B">
      <w:pPr>
        <w:spacing w:after="0"/>
        <w:ind w:firstLine="600"/>
        <w:jc w:val="both"/>
        <w:rPr>
          <w:lang w:val="ru-RU"/>
        </w:rPr>
      </w:pPr>
      <w:r w:rsidRPr="00E411CE">
        <w:rPr>
          <w:rFonts w:ascii="Times New Roman" w:hAnsi="Times New Roman"/>
          <w:b/>
          <w:i/>
          <w:color w:val="000000"/>
          <w:spacing w:val="1"/>
          <w:sz w:val="28"/>
          <w:lang w:val="ru-RU"/>
        </w:rPr>
        <w:t>Страны Западной Европы.</w:t>
      </w:r>
      <w:r w:rsidRPr="00E411CE">
        <w:rPr>
          <w:rFonts w:ascii="Times New Roman" w:hAnsi="Times New Roman"/>
          <w:color w:val="000000"/>
          <w:spacing w:val="1"/>
          <w:sz w:val="28"/>
          <w:lang w:val="ru-RU"/>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pacing w:val="1"/>
          <w:sz w:val="28"/>
        </w:rPr>
        <w:t>V</w:t>
      </w:r>
      <w:r w:rsidRPr="00E411CE">
        <w:rPr>
          <w:rFonts w:ascii="Times New Roman" w:hAnsi="Times New Roman"/>
          <w:color w:val="000000"/>
          <w:spacing w:val="1"/>
          <w:sz w:val="28"/>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w:t>
      </w:r>
      <w:r w:rsidRPr="00E411CE">
        <w:rPr>
          <w:rFonts w:ascii="Times New Roman" w:hAnsi="Times New Roman"/>
          <w:color w:val="000000"/>
          <w:spacing w:val="1"/>
          <w:sz w:val="28"/>
          <w:lang w:val="ru-RU"/>
        </w:rPr>
        <w:lastRenderedPageBreak/>
        <w:t>Португалии, Испании. Экономические кризисы 1970-х – начала 1980-х гг. Неоконсерватизм. Европейский союз.</w:t>
      </w:r>
    </w:p>
    <w:p w:rsidR="004F65A9" w:rsidRPr="00E411CE" w:rsidRDefault="00F54B4B">
      <w:pPr>
        <w:spacing w:after="0"/>
        <w:ind w:firstLine="600"/>
        <w:jc w:val="both"/>
        <w:rPr>
          <w:lang w:val="ru-RU"/>
        </w:rPr>
      </w:pPr>
      <w:r w:rsidRPr="00E411CE">
        <w:rPr>
          <w:rFonts w:ascii="Times New Roman" w:hAnsi="Times New Roman"/>
          <w:b/>
          <w:i/>
          <w:color w:val="000000"/>
          <w:sz w:val="28"/>
          <w:lang w:val="ru-RU"/>
        </w:rPr>
        <w:t xml:space="preserve">Страны Центральной и Восточной Европы во второй половине ХХ – начале </w:t>
      </w:r>
      <w:r>
        <w:rPr>
          <w:rFonts w:ascii="Times New Roman" w:hAnsi="Times New Roman"/>
          <w:b/>
          <w:i/>
          <w:color w:val="000000"/>
          <w:sz w:val="28"/>
        </w:rPr>
        <w:t>XXI</w:t>
      </w:r>
      <w:r w:rsidRPr="00E411CE">
        <w:rPr>
          <w:rFonts w:ascii="Times New Roman" w:hAnsi="Times New Roman"/>
          <w:b/>
          <w:i/>
          <w:color w:val="000000"/>
          <w:sz w:val="28"/>
          <w:lang w:val="ru-RU"/>
        </w:rPr>
        <w:t xml:space="preserve"> в. </w:t>
      </w:r>
      <w:r w:rsidRPr="00E411CE">
        <w:rPr>
          <w:rFonts w:ascii="Times New Roman" w:hAnsi="Times New Roman"/>
          <w:color w:val="000000"/>
          <w:sz w:val="28"/>
          <w:lang w:val="ru-RU"/>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E411CE">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w:t>
      </w:r>
    </w:p>
    <w:p w:rsidR="004F65A9" w:rsidRPr="00E411CE" w:rsidRDefault="00F54B4B">
      <w:pPr>
        <w:spacing w:after="0"/>
        <w:ind w:firstLine="600"/>
        <w:jc w:val="both"/>
        <w:rPr>
          <w:lang w:val="ru-RU"/>
        </w:rPr>
      </w:pPr>
      <w:r w:rsidRPr="00E411CE">
        <w:rPr>
          <w:rFonts w:ascii="Times New Roman" w:hAnsi="Times New Roman"/>
          <w:b/>
          <w:i/>
          <w:color w:val="000000"/>
          <w:sz w:val="28"/>
          <w:lang w:val="ru-RU"/>
        </w:rPr>
        <w:t xml:space="preserve">Страны Азии, Африки во второй половине ХХ – начале </w:t>
      </w:r>
      <w:r>
        <w:rPr>
          <w:rFonts w:ascii="Times New Roman" w:hAnsi="Times New Roman"/>
          <w:b/>
          <w:i/>
          <w:color w:val="000000"/>
          <w:sz w:val="28"/>
        </w:rPr>
        <w:t>XXI</w:t>
      </w:r>
      <w:r w:rsidRPr="00E411CE">
        <w:rPr>
          <w:rFonts w:ascii="Times New Roman" w:hAnsi="Times New Roman"/>
          <w:b/>
          <w:i/>
          <w:color w:val="000000"/>
          <w:sz w:val="28"/>
          <w:lang w:val="ru-RU"/>
        </w:rPr>
        <w:t xml:space="preserve"> в.</w:t>
      </w:r>
      <w:r w:rsidRPr="00E411CE">
        <w:rPr>
          <w:rFonts w:ascii="Times New Roman" w:hAnsi="Times New Roman"/>
          <w:color w:val="000000"/>
          <w:sz w:val="28"/>
          <w:lang w:val="ru-RU"/>
        </w:rPr>
        <w:t>: проблемы и пути модернизации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Обретение независимости и выбор путей развития странами Азии и Африки.</w:t>
      </w:r>
    </w:p>
    <w:p w:rsidR="004F65A9" w:rsidRPr="00E411CE" w:rsidRDefault="00F54B4B">
      <w:pPr>
        <w:spacing w:after="0"/>
        <w:ind w:firstLine="600"/>
        <w:jc w:val="both"/>
        <w:rPr>
          <w:lang w:val="ru-RU"/>
        </w:rPr>
      </w:pPr>
      <w:r w:rsidRPr="00E411CE">
        <w:rPr>
          <w:rFonts w:ascii="Times New Roman" w:hAnsi="Times New Roman"/>
          <w:b/>
          <w:i/>
          <w:color w:val="000000"/>
          <w:spacing w:val="2"/>
          <w:sz w:val="28"/>
          <w:lang w:val="ru-RU"/>
        </w:rPr>
        <w:t xml:space="preserve">Страны Восточной, Юго-Восточной и Южной Азии. </w:t>
      </w:r>
      <w:r w:rsidRPr="00E411CE">
        <w:rPr>
          <w:rFonts w:ascii="Times New Roman" w:hAnsi="Times New Roman"/>
          <w:color w:val="000000"/>
          <w:spacing w:val="2"/>
          <w:sz w:val="28"/>
          <w:lang w:val="ru-RU"/>
        </w:rPr>
        <w:t>Освободительная борьба и провозглашение национальных госуда</w:t>
      </w:r>
      <w:proofErr w:type="gramStart"/>
      <w:r w:rsidRPr="00E411CE">
        <w:rPr>
          <w:rFonts w:ascii="Times New Roman" w:hAnsi="Times New Roman"/>
          <w:color w:val="000000"/>
          <w:spacing w:val="2"/>
          <w:sz w:val="28"/>
          <w:lang w:val="ru-RU"/>
        </w:rPr>
        <w:t>рств в р</w:t>
      </w:r>
      <w:proofErr w:type="gramEnd"/>
      <w:r w:rsidRPr="00E411CE">
        <w:rPr>
          <w:rFonts w:ascii="Times New Roman" w:hAnsi="Times New Roman"/>
          <w:color w:val="000000"/>
          <w:spacing w:val="2"/>
          <w:sz w:val="28"/>
          <w:lang w:val="ru-RU"/>
        </w:rPr>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4F65A9" w:rsidRPr="00E411CE" w:rsidRDefault="00F54B4B">
      <w:pPr>
        <w:spacing w:after="0"/>
        <w:ind w:firstLine="600"/>
        <w:jc w:val="both"/>
        <w:rPr>
          <w:lang w:val="ru-RU"/>
        </w:rPr>
      </w:pPr>
      <w:r w:rsidRPr="00E411CE">
        <w:rPr>
          <w:rFonts w:ascii="Times New Roman" w:hAnsi="Times New Roman"/>
          <w:color w:val="000000"/>
          <w:sz w:val="28"/>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4F65A9" w:rsidRPr="00E411CE" w:rsidRDefault="00F54B4B">
      <w:pPr>
        <w:spacing w:after="0"/>
        <w:ind w:firstLine="600"/>
        <w:jc w:val="both"/>
        <w:rPr>
          <w:lang w:val="ru-RU"/>
        </w:rPr>
      </w:pPr>
      <w:r w:rsidRPr="00E411CE">
        <w:rPr>
          <w:rFonts w:ascii="Times New Roman" w:hAnsi="Times New Roman"/>
          <w:b/>
          <w:i/>
          <w:color w:val="000000"/>
          <w:spacing w:val="2"/>
          <w:sz w:val="28"/>
          <w:lang w:val="ru-RU"/>
        </w:rPr>
        <w:t>Страны Ближнего Востока и Северной Африки</w:t>
      </w:r>
      <w:r w:rsidRPr="00E411CE">
        <w:rPr>
          <w:rFonts w:ascii="Times New Roman" w:hAnsi="Times New Roman"/>
          <w:color w:val="000000"/>
          <w:spacing w:val="2"/>
          <w:sz w:val="28"/>
          <w:lang w:val="ru-RU"/>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w:t>
      </w:r>
      <w:r w:rsidRPr="00E411CE">
        <w:rPr>
          <w:rFonts w:ascii="Times New Roman" w:hAnsi="Times New Roman"/>
          <w:color w:val="000000"/>
          <w:sz w:val="28"/>
          <w:lang w:val="ru-RU"/>
        </w:rPr>
        <w:lastRenderedPageBreak/>
        <w:t xml:space="preserve">Политическое развитие арабских стран в конце ХХ – начале </w:t>
      </w:r>
      <w:r>
        <w:rPr>
          <w:rFonts w:ascii="Times New Roman" w:hAnsi="Times New Roman"/>
          <w:color w:val="000000"/>
          <w:sz w:val="28"/>
        </w:rPr>
        <w:t>XXI</w:t>
      </w:r>
      <w:r w:rsidRPr="00E411CE">
        <w:rPr>
          <w:rFonts w:ascii="Times New Roman" w:hAnsi="Times New Roman"/>
          <w:color w:val="000000"/>
          <w:sz w:val="28"/>
          <w:lang w:val="ru-RU"/>
        </w:rPr>
        <w:t xml:space="preserve"> в. «Арабская весна» и смена политических режимов </w:t>
      </w:r>
      <w:proofErr w:type="gramStart"/>
      <w:r w:rsidRPr="00E411CE">
        <w:rPr>
          <w:rFonts w:ascii="Times New Roman" w:hAnsi="Times New Roman"/>
          <w:color w:val="000000"/>
          <w:sz w:val="28"/>
          <w:lang w:val="ru-RU"/>
        </w:rPr>
        <w:t>в начале</w:t>
      </w:r>
      <w:proofErr w:type="gramEnd"/>
      <w:r w:rsidRPr="00E411CE">
        <w:rPr>
          <w:rFonts w:ascii="Times New Roman" w:hAnsi="Times New Roman"/>
          <w:color w:val="000000"/>
          <w:sz w:val="28"/>
          <w:lang w:val="ru-RU"/>
        </w:rPr>
        <w:t xml:space="preserve"> 2010-х гг. Гражданская война в Сирии.</w:t>
      </w:r>
    </w:p>
    <w:p w:rsidR="004F65A9" w:rsidRPr="00E411CE" w:rsidRDefault="00F54B4B">
      <w:pPr>
        <w:spacing w:after="0"/>
        <w:ind w:firstLine="600"/>
        <w:jc w:val="both"/>
        <w:rPr>
          <w:lang w:val="ru-RU"/>
        </w:rPr>
      </w:pPr>
      <w:r w:rsidRPr="00E411CE">
        <w:rPr>
          <w:rFonts w:ascii="Times New Roman" w:hAnsi="Times New Roman"/>
          <w:b/>
          <w:i/>
          <w:color w:val="000000"/>
          <w:sz w:val="28"/>
          <w:lang w:val="ru-RU"/>
        </w:rPr>
        <w:t xml:space="preserve">Страны Тропической и Южной Африки. </w:t>
      </w:r>
      <w:r w:rsidRPr="00E411CE">
        <w:rPr>
          <w:rFonts w:ascii="Times New Roman" w:hAnsi="Times New Roman"/>
          <w:color w:val="000000"/>
          <w:sz w:val="28"/>
          <w:lang w:val="ru-RU"/>
        </w:rPr>
        <w:t>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E411CE">
        <w:rPr>
          <w:rFonts w:ascii="Times New Roman" w:hAnsi="Times New Roman"/>
          <w:b/>
          <w:color w:val="000000"/>
          <w:sz w:val="28"/>
          <w:lang w:val="ru-RU"/>
        </w:rPr>
        <w:t xml:space="preserve"> в.</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w:t>
      </w:r>
      <w:proofErr w:type="gramStart"/>
      <w:r w:rsidRPr="00E411CE">
        <w:rPr>
          <w:rFonts w:ascii="Times New Roman" w:hAnsi="Times New Roman"/>
          <w:color w:val="000000"/>
          <w:sz w:val="28"/>
          <w:lang w:val="ru-RU"/>
        </w:rPr>
        <w:t>в</w:t>
      </w:r>
      <w:proofErr w:type="gramEnd"/>
      <w:r w:rsidRPr="00E411CE">
        <w:rPr>
          <w:rFonts w:ascii="Times New Roman" w:hAnsi="Times New Roman"/>
          <w:color w:val="000000"/>
          <w:sz w:val="28"/>
          <w:lang w:val="ru-RU"/>
        </w:rPr>
        <w:t>.</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Международные отношения во второй половине ХХ – начале </w:t>
      </w:r>
      <w:r>
        <w:rPr>
          <w:rFonts w:ascii="Times New Roman" w:hAnsi="Times New Roman"/>
          <w:color w:val="000000"/>
          <w:sz w:val="28"/>
        </w:rPr>
        <w:t>XXI</w:t>
      </w:r>
      <w:r w:rsidRPr="00E411CE">
        <w:rPr>
          <w:rFonts w:ascii="Times New Roman" w:hAnsi="Times New Roman"/>
          <w:color w:val="000000"/>
          <w:sz w:val="28"/>
          <w:lang w:val="ru-RU"/>
        </w:rPr>
        <w:t xml:space="preserve"> в. </w:t>
      </w:r>
    </w:p>
    <w:p w:rsidR="004F65A9" w:rsidRPr="00E411CE" w:rsidRDefault="00F54B4B">
      <w:pPr>
        <w:spacing w:after="0"/>
        <w:ind w:firstLine="600"/>
        <w:jc w:val="both"/>
        <w:rPr>
          <w:lang w:val="ru-RU"/>
        </w:rPr>
      </w:pPr>
      <w:r w:rsidRPr="00E411CE">
        <w:rPr>
          <w:rFonts w:ascii="Times New Roman" w:hAnsi="Times New Roman"/>
          <w:color w:val="000000"/>
          <w:sz w:val="28"/>
          <w:lang w:val="ru-RU"/>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4F65A9" w:rsidRPr="00E411CE" w:rsidRDefault="00F54B4B">
      <w:pPr>
        <w:spacing w:after="0"/>
        <w:ind w:firstLine="600"/>
        <w:jc w:val="both"/>
        <w:rPr>
          <w:lang w:val="ru-RU"/>
        </w:rPr>
      </w:pPr>
      <w:r w:rsidRPr="00E411CE">
        <w:rPr>
          <w:rFonts w:ascii="Times New Roman" w:hAnsi="Times New Roman"/>
          <w:color w:val="000000"/>
          <w:sz w:val="28"/>
          <w:lang w:val="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E411CE">
        <w:rPr>
          <w:rFonts w:ascii="Times New Roman" w:hAnsi="Times New Roman"/>
          <w:color w:val="000000"/>
          <w:sz w:val="28"/>
          <w:lang w:val="ru-RU"/>
        </w:rPr>
        <w:t>РГ с СССР</w:t>
      </w:r>
      <w:proofErr w:type="gramEnd"/>
      <w:r w:rsidRPr="00E411CE">
        <w:rPr>
          <w:rFonts w:ascii="Times New Roman" w:hAnsi="Times New Roman"/>
          <w:color w:val="000000"/>
          <w:sz w:val="28"/>
          <w:lang w:val="ru-RU"/>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w:t>
      </w:r>
      <w:r w:rsidRPr="00E411CE">
        <w:rPr>
          <w:rFonts w:ascii="Times New Roman" w:hAnsi="Times New Roman"/>
          <w:color w:val="000000"/>
          <w:sz w:val="28"/>
          <w:lang w:val="ru-RU"/>
        </w:rPr>
        <w:lastRenderedPageBreak/>
        <w:t>восточного блока. Российская Федерация – правопреемник СССР на международной арене. Образование СНГ.</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E411CE">
        <w:rPr>
          <w:rFonts w:ascii="Times New Roman" w:hAnsi="Times New Roman"/>
          <w:color w:val="000000"/>
          <w:sz w:val="28"/>
          <w:lang w:val="ru-RU"/>
        </w:rPr>
        <w:t xml:space="preserve"> </w:t>
      </w:r>
      <w:proofErr w:type="gramStart"/>
      <w:r w:rsidRPr="00E411CE">
        <w:rPr>
          <w:rFonts w:ascii="Times New Roman" w:hAnsi="Times New Roman"/>
          <w:color w:val="000000"/>
          <w:sz w:val="28"/>
          <w:lang w:val="ru-RU"/>
        </w:rPr>
        <w:t>в</w:t>
      </w:r>
      <w:proofErr w:type="gramEnd"/>
      <w:r w:rsidRPr="00E411CE">
        <w:rPr>
          <w:rFonts w:ascii="Times New Roman" w:hAnsi="Times New Roman"/>
          <w:color w:val="000000"/>
          <w:sz w:val="28"/>
          <w:lang w:val="ru-RU"/>
        </w:rPr>
        <w:t xml:space="preserve">.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w:t>
      </w:r>
      <w:proofErr w:type="gramStart"/>
      <w:r w:rsidRPr="00E411CE">
        <w:rPr>
          <w:rFonts w:ascii="Times New Roman" w:hAnsi="Times New Roman"/>
          <w:color w:val="000000"/>
          <w:sz w:val="28"/>
          <w:lang w:val="ru-RU"/>
        </w:rPr>
        <w:t>в начале</w:t>
      </w:r>
      <w:proofErr w:type="gramEnd"/>
      <w:r w:rsidRPr="00E411CE">
        <w:rPr>
          <w:rFonts w:ascii="Times New Roman" w:hAnsi="Times New Roman"/>
          <w:color w:val="000000"/>
          <w:sz w:val="28"/>
          <w:lang w:val="ru-RU"/>
        </w:rPr>
        <w:t xml:space="preserve"> </w:t>
      </w:r>
      <w:r>
        <w:rPr>
          <w:rFonts w:ascii="Times New Roman" w:hAnsi="Times New Roman"/>
          <w:color w:val="000000"/>
          <w:sz w:val="28"/>
        </w:rPr>
        <w:t>XX</w:t>
      </w:r>
      <w:r w:rsidRPr="00E411CE">
        <w:rPr>
          <w:rFonts w:ascii="Times New Roman" w:hAnsi="Times New Roman"/>
          <w:color w:val="000000"/>
          <w:sz w:val="28"/>
          <w:lang w:val="ru-RU"/>
        </w:rPr>
        <w:t xml:space="preserve"> в.</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E411CE">
        <w:rPr>
          <w:rFonts w:ascii="Times New Roman" w:hAnsi="Times New Roman"/>
          <w:b/>
          <w:color w:val="000000"/>
          <w:sz w:val="28"/>
          <w:lang w:val="ru-RU"/>
        </w:rPr>
        <w:t xml:space="preserve"> в.</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Развитие науки во второй половине ХХ – начале </w:t>
      </w:r>
      <w:r>
        <w:rPr>
          <w:rFonts w:ascii="Times New Roman" w:hAnsi="Times New Roman"/>
          <w:color w:val="000000"/>
          <w:sz w:val="28"/>
        </w:rPr>
        <w:t>XXI</w:t>
      </w:r>
      <w:r w:rsidRPr="00E411CE">
        <w:rPr>
          <w:rFonts w:ascii="Times New Roman" w:hAnsi="Times New Roman"/>
          <w:color w:val="000000"/>
          <w:sz w:val="28"/>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E411CE">
        <w:rPr>
          <w:rFonts w:ascii="Times New Roman" w:hAnsi="Times New Roman"/>
          <w:color w:val="000000"/>
          <w:sz w:val="28"/>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Современный мир</w:t>
      </w:r>
    </w:p>
    <w:p w:rsidR="004F65A9" w:rsidRPr="00E411CE" w:rsidRDefault="00F54B4B">
      <w:pPr>
        <w:spacing w:after="0"/>
        <w:ind w:firstLine="600"/>
        <w:jc w:val="both"/>
        <w:rPr>
          <w:lang w:val="ru-RU"/>
        </w:rPr>
      </w:pPr>
      <w:r w:rsidRPr="00E411CE">
        <w:rPr>
          <w:rFonts w:ascii="Times New Roman" w:hAnsi="Times New Roman"/>
          <w:color w:val="000000"/>
          <w:sz w:val="28"/>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4F65A9" w:rsidRPr="00E411CE" w:rsidRDefault="00F54B4B">
      <w:pPr>
        <w:spacing w:after="0"/>
        <w:ind w:firstLine="600"/>
        <w:rPr>
          <w:lang w:val="ru-RU"/>
        </w:rPr>
      </w:pPr>
      <w:r w:rsidRPr="00E411CE">
        <w:rPr>
          <w:rFonts w:ascii="Times New Roman" w:hAnsi="Times New Roman"/>
          <w:b/>
          <w:color w:val="000000"/>
          <w:sz w:val="28"/>
          <w:lang w:val="ru-RU"/>
        </w:rPr>
        <w:t>Обобщение</w:t>
      </w:r>
      <w:r w:rsidRPr="00E411CE">
        <w:rPr>
          <w:rFonts w:ascii="Times New Roman" w:hAnsi="Times New Roman"/>
          <w:color w:val="000000"/>
          <w:sz w:val="28"/>
          <w:lang w:val="ru-RU"/>
        </w:rPr>
        <w:t xml:space="preserve"> </w:t>
      </w:r>
    </w:p>
    <w:p w:rsidR="004F65A9" w:rsidRPr="00E411CE" w:rsidRDefault="00F54B4B">
      <w:pPr>
        <w:spacing w:after="0"/>
        <w:ind w:left="120"/>
        <w:jc w:val="both"/>
        <w:rPr>
          <w:lang w:val="ru-RU"/>
        </w:rPr>
      </w:pPr>
      <w:r w:rsidRPr="00E411CE">
        <w:rPr>
          <w:rFonts w:ascii="Times New Roman" w:hAnsi="Times New Roman"/>
          <w:b/>
          <w:color w:val="000000"/>
          <w:sz w:val="28"/>
          <w:lang w:val="ru-RU"/>
        </w:rPr>
        <w:t xml:space="preserve">ИСТОРИЯ РОССИИ. 1945–2022 гг. </w:t>
      </w:r>
    </w:p>
    <w:p w:rsidR="004F65A9" w:rsidRPr="00E411CE" w:rsidRDefault="004F65A9">
      <w:pPr>
        <w:spacing w:after="0"/>
        <w:ind w:left="120"/>
        <w:jc w:val="both"/>
        <w:rPr>
          <w:lang w:val="ru-RU"/>
        </w:rPr>
      </w:pPr>
    </w:p>
    <w:p w:rsidR="004F65A9" w:rsidRPr="00E411CE" w:rsidRDefault="00F54B4B">
      <w:pPr>
        <w:spacing w:after="0"/>
        <w:ind w:firstLine="600"/>
        <w:rPr>
          <w:lang w:val="ru-RU"/>
        </w:rPr>
      </w:pPr>
      <w:r w:rsidRPr="00E411CE">
        <w:rPr>
          <w:rFonts w:ascii="Times New Roman" w:hAnsi="Times New Roman"/>
          <w:b/>
          <w:color w:val="000000"/>
          <w:sz w:val="28"/>
          <w:lang w:val="ru-RU"/>
        </w:rPr>
        <w:t>Введение</w:t>
      </w:r>
    </w:p>
    <w:p w:rsidR="004F65A9" w:rsidRPr="00E411CE" w:rsidRDefault="00F54B4B">
      <w:pPr>
        <w:spacing w:after="0"/>
        <w:ind w:firstLine="600"/>
        <w:rPr>
          <w:lang w:val="ru-RU"/>
        </w:rPr>
      </w:pPr>
      <w:r w:rsidRPr="00E411CE">
        <w:rPr>
          <w:rFonts w:ascii="Times New Roman" w:hAnsi="Times New Roman"/>
          <w:b/>
          <w:color w:val="000000"/>
          <w:sz w:val="28"/>
          <w:lang w:val="ru-RU"/>
        </w:rPr>
        <w:t xml:space="preserve">СССР В 1945–1991 гг. </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СССР в 1945–1953 гг.</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w:t>
      </w:r>
      <w:r w:rsidRPr="00E411CE">
        <w:rPr>
          <w:rFonts w:ascii="Times New Roman" w:hAnsi="Times New Roman"/>
          <w:color w:val="000000"/>
          <w:sz w:val="28"/>
          <w:lang w:val="ru-RU"/>
        </w:rPr>
        <w:lastRenderedPageBreak/>
        <w:t>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rsidR="004F65A9" w:rsidRPr="00E411CE" w:rsidRDefault="00F54B4B">
      <w:pPr>
        <w:spacing w:after="0"/>
        <w:ind w:firstLine="600"/>
        <w:jc w:val="both"/>
        <w:rPr>
          <w:lang w:val="ru-RU"/>
        </w:rPr>
      </w:pPr>
      <w:r w:rsidRPr="00E411CE">
        <w:rPr>
          <w:rFonts w:ascii="Times New Roman" w:hAnsi="Times New Roman"/>
          <w:color w:val="000000"/>
          <w:sz w:val="28"/>
          <w:lang w:val="ru-RU"/>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СССР в середине 1950-х – первой половине 1960-х гг.</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proofErr w:type="gramStart"/>
      <w:r>
        <w:rPr>
          <w:rFonts w:ascii="Times New Roman" w:hAnsi="Times New Roman"/>
          <w:color w:val="000000"/>
          <w:sz w:val="28"/>
        </w:rPr>
        <w:t>XX</w:t>
      </w:r>
      <w:r w:rsidRPr="00E411CE">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w:t>
      </w:r>
      <w:proofErr w:type="gramEnd"/>
      <w:r w:rsidRPr="00E411CE">
        <w:rPr>
          <w:rFonts w:ascii="Times New Roman" w:hAnsi="Times New Roman"/>
          <w:color w:val="000000"/>
          <w:sz w:val="28"/>
          <w:lang w:val="ru-RU"/>
        </w:rPr>
        <w:t xml:space="preserve">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E411CE">
        <w:rPr>
          <w:rFonts w:ascii="Times New Roman" w:hAnsi="Times New Roman"/>
          <w:color w:val="000000"/>
          <w:sz w:val="28"/>
          <w:lang w:val="ru-RU"/>
        </w:rPr>
        <w:t>Приоткрытие</w:t>
      </w:r>
      <w:proofErr w:type="spellEnd"/>
      <w:r w:rsidRPr="00E411CE">
        <w:rPr>
          <w:rFonts w:ascii="Times New Roman" w:hAnsi="Times New Roman"/>
          <w:color w:val="000000"/>
          <w:sz w:val="28"/>
          <w:lang w:val="ru-RU"/>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E411CE">
        <w:rPr>
          <w:rFonts w:ascii="Times New Roman" w:hAnsi="Times New Roman"/>
          <w:color w:val="000000"/>
          <w:sz w:val="28"/>
          <w:lang w:val="ru-RU"/>
        </w:rPr>
        <w:t>тамиздат</w:t>
      </w:r>
      <w:proofErr w:type="spellEnd"/>
      <w:r w:rsidRPr="00E411CE">
        <w:rPr>
          <w:rFonts w:ascii="Times New Roman" w:hAnsi="Times New Roman"/>
          <w:color w:val="000000"/>
          <w:sz w:val="28"/>
          <w:lang w:val="ru-RU"/>
        </w:rPr>
        <w:t>.</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rsidR="004F65A9" w:rsidRPr="00E411CE" w:rsidRDefault="00F54B4B">
      <w:pPr>
        <w:spacing w:after="0"/>
        <w:ind w:firstLine="600"/>
        <w:jc w:val="both"/>
        <w:rPr>
          <w:lang w:val="ru-RU"/>
        </w:rPr>
      </w:pPr>
      <w:r w:rsidRPr="00E411CE">
        <w:rPr>
          <w:rFonts w:ascii="Times New Roman" w:hAnsi="Times New Roman"/>
          <w:color w:val="000000"/>
          <w:sz w:val="28"/>
          <w:lang w:val="ru-RU"/>
        </w:rPr>
        <w:lastRenderedPageBreak/>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4F65A9" w:rsidRPr="00E411CE" w:rsidRDefault="00F54B4B">
      <w:pPr>
        <w:spacing w:after="0"/>
        <w:ind w:firstLine="600"/>
        <w:jc w:val="both"/>
        <w:rPr>
          <w:lang w:val="ru-RU"/>
        </w:rPr>
      </w:pPr>
      <w:r w:rsidRPr="00E411CE">
        <w:rPr>
          <w:rFonts w:ascii="Times New Roman" w:hAnsi="Times New Roman"/>
          <w:color w:val="000000"/>
          <w:sz w:val="28"/>
          <w:lang w:val="ru-RU"/>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4F65A9" w:rsidRPr="00E411CE" w:rsidRDefault="00F54B4B">
      <w:pPr>
        <w:spacing w:after="0"/>
        <w:ind w:firstLine="600"/>
        <w:jc w:val="both"/>
        <w:rPr>
          <w:lang w:val="ru-RU"/>
        </w:rPr>
      </w:pPr>
      <w:r w:rsidRPr="00E411CE">
        <w:rPr>
          <w:rFonts w:ascii="Times New Roman" w:hAnsi="Times New Roman"/>
          <w:color w:val="000000"/>
          <w:sz w:val="28"/>
          <w:lang w:val="ru-RU"/>
        </w:rPr>
        <w:t>ХХ</w:t>
      </w:r>
      <w:proofErr w:type="gramStart"/>
      <w:r>
        <w:rPr>
          <w:rFonts w:ascii="Times New Roman" w:hAnsi="Times New Roman"/>
          <w:color w:val="000000"/>
          <w:sz w:val="28"/>
        </w:rPr>
        <w:t>II</w:t>
      </w:r>
      <w:proofErr w:type="gramEnd"/>
      <w:r w:rsidRPr="00E411CE">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4F65A9" w:rsidRPr="00E411CE" w:rsidRDefault="00F54B4B">
      <w:pPr>
        <w:spacing w:after="0"/>
        <w:ind w:firstLine="600"/>
        <w:jc w:val="both"/>
        <w:rPr>
          <w:lang w:val="ru-RU"/>
        </w:rPr>
      </w:pPr>
      <w:r w:rsidRPr="00E411CE">
        <w:rPr>
          <w:rFonts w:ascii="Times New Roman" w:hAnsi="Times New Roman"/>
          <w:color w:val="000000"/>
          <w:sz w:val="28"/>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Конец оттепели. Нарастание негативных тенденций в обществе. Кризис доверия власти. </w:t>
      </w:r>
      <w:proofErr w:type="spellStart"/>
      <w:r w:rsidRPr="00E411CE">
        <w:rPr>
          <w:rFonts w:ascii="Times New Roman" w:hAnsi="Times New Roman"/>
          <w:color w:val="000000"/>
          <w:sz w:val="28"/>
          <w:lang w:val="ru-RU"/>
        </w:rPr>
        <w:t>Новочеркасские</w:t>
      </w:r>
      <w:proofErr w:type="spellEnd"/>
      <w:r w:rsidRPr="00E411CE">
        <w:rPr>
          <w:rFonts w:ascii="Times New Roman" w:hAnsi="Times New Roman"/>
          <w:color w:val="000000"/>
          <w:sz w:val="28"/>
          <w:lang w:val="ru-RU"/>
        </w:rPr>
        <w:t xml:space="preserve"> события. Смещение Н. С. Хрущева.</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Советское государство и общество в середине 1960-х – начале 1980-х гг.</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Приход к власти Л. И. Брежнева: его окружение и смена политического курса. </w:t>
      </w:r>
      <w:proofErr w:type="spellStart"/>
      <w:r w:rsidRPr="00E411CE">
        <w:rPr>
          <w:rFonts w:ascii="Times New Roman" w:hAnsi="Times New Roman"/>
          <w:color w:val="000000"/>
          <w:sz w:val="28"/>
          <w:lang w:val="ru-RU"/>
        </w:rPr>
        <w:t>Десталинизация</w:t>
      </w:r>
      <w:proofErr w:type="spellEnd"/>
      <w:r w:rsidRPr="00E411CE">
        <w:rPr>
          <w:rFonts w:ascii="Times New Roman" w:hAnsi="Times New Roman"/>
          <w:color w:val="000000"/>
          <w:sz w:val="28"/>
          <w:lang w:val="ru-RU"/>
        </w:rPr>
        <w:t xml:space="preserve"> и </w:t>
      </w:r>
      <w:proofErr w:type="spellStart"/>
      <w:r w:rsidRPr="00E411CE">
        <w:rPr>
          <w:rFonts w:ascii="Times New Roman" w:hAnsi="Times New Roman"/>
          <w:color w:val="000000"/>
          <w:sz w:val="28"/>
          <w:lang w:val="ru-RU"/>
        </w:rPr>
        <w:t>ресталинизация</w:t>
      </w:r>
      <w:proofErr w:type="spellEnd"/>
      <w:r w:rsidRPr="00E411CE">
        <w:rPr>
          <w:rFonts w:ascii="Times New Roman" w:hAnsi="Times New Roman"/>
          <w:color w:val="000000"/>
          <w:sz w:val="28"/>
          <w:lang w:val="ru-RU"/>
        </w:rPr>
        <w:t xml:space="preserve">. Экономические реформы 1960-х гг. Новые ориентиры аграрной политики. </w:t>
      </w:r>
      <w:proofErr w:type="spellStart"/>
      <w:r w:rsidRPr="00E411CE">
        <w:rPr>
          <w:rFonts w:ascii="Times New Roman" w:hAnsi="Times New Roman"/>
          <w:color w:val="000000"/>
          <w:sz w:val="28"/>
          <w:lang w:val="ru-RU"/>
        </w:rPr>
        <w:t>Косыгинская</w:t>
      </w:r>
      <w:proofErr w:type="spellEnd"/>
      <w:r w:rsidRPr="00E411CE">
        <w:rPr>
          <w:rFonts w:ascii="Times New Roman" w:hAnsi="Times New Roman"/>
          <w:color w:val="000000"/>
          <w:sz w:val="28"/>
          <w:lang w:val="ru-RU"/>
        </w:rPr>
        <w:t xml:space="preserve"> реформа. Конституция СССР 1977 г. Концепция «развитого социализма».</w:t>
      </w:r>
    </w:p>
    <w:p w:rsidR="004F65A9" w:rsidRPr="00E411CE" w:rsidRDefault="00F54B4B">
      <w:pPr>
        <w:spacing w:after="0"/>
        <w:ind w:firstLine="600"/>
        <w:jc w:val="both"/>
        <w:rPr>
          <w:lang w:val="ru-RU"/>
        </w:rPr>
      </w:pPr>
      <w:r w:rsidRPr="00E411CE">
        <w:rPr>
          <w:rFonts w:ascii="Times New Roman" w:hAnsi="Times New Roman"/>
          <w:color w:val="000000"/>
          <w:sz w:val="28"/>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Повседневность в городе и в деревне. Рост социальной мобильности. Миграция населения в крупные города и проблема неперспективных </w:t>
      </w:r>
      <w:r w:rsidRPr="00E411CE">
        <w:rPr>
          <w:rFonts w:ascii="Times New Roman" w:hAnsi="Times New Roman"/>
          <w:color w:val="000000"/>
          <w:sz w:val="28"/>
          <w:lang w:val="ru-RU"/>
        </w:rPr>
        <w:lastRenderedPageBreak/>
        <w:t>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4F65A9" w:rsidRPr="00E411CE" w:rsidRDefault="00F54B4B">
      <w:pPr>
        <w:spacing w:after="0"/>
        <w:ind w:firstLine="600"/>
        <w:jc w:val="both"/>
        <w:rPr>
          <w:lang w:val="ru-RU"/>
        </w:rPr>
      </w:pPr>
      <w:r w:rsidRPr="00E411CE">
        <w:rPr>
          <w:rFonts w:ascii="Times New Roman" w:hAnsi="Times New Roman"/>
          <w:color w:val="000000"/>
          <w:spacing w:val="-2"/>
          <w:sz w:val="28"/>
          <w:lang w:val="ru-RU"/>
        </w:rPr>
        <w:t xml:space="preserve">Развитие физкультуры и спорта в СССР. </w:t>
      </w:r>
      <w:r>
        <w:rPr>
          <w:rFonts w:ascii="Times New Roman" w:hAnsi="Times New Roman"/>
          <w:color w:val="000000"/>
          <w:spacing w:val="-2"/>
          <w:sz w:val="28"/>
        </w:rPr>
        <w:t>XXII</w:t>
      </w:r>
      <w:r w:rsidRPr="00E411CE">
        <w:rPr>
          <w:rFonts w:ascii="Times New Roman" w:hAnsi="Times New Roman"/>
          <w:color w:val="000000"/>
          <w:spacing w:val="-2"/>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w:t>
      </w:r>
    </w:p>
    <w:p w:rsidR="004F65A9" w:rsidRPr="00E411CE" w:rsidRDefault="00F54B4B">
      <w:pPr>
        <w:spacing w:after="0"/>
        <w:ind w:firstLine="600"/>
        <w:rPr>
          <w:lang w:val="ru-RU"/>
        </w:rPr>
      </w:pPr>
      <w:r w:rsidRPr="00E411CE">
        <w:rPr>
          <w:rFonts w:ascii="Times New Roman" w:hAnsi="Times New Roman"/>
          <w:color w:val="000000"/>
          <w:sz w:val="28"/>
          <w:lang w:val="ru-RU"/>
        </w:rPr>
        <w:t>Л. И. Брежнев в оценках современников и историков.</w:t>
      </w:r>
    </w:p>
    <w:p w:rsidR="004F65A9" w:rsidRPr="00E411CE" w:rsidRDefault="00F54B4B">
      <w:pPr>
        <w:spacing w:after="0"/>
        <w:ind w:firstLine="600"/>
        <w:rPr>
          <w:lang w:val="ru-RU"/>
        </w:rPr>
      </w:pPr>
      <w:r w:rsidRPr="00E411CE">
        <w:rPr>
          <w:rFonts w:ascii="Times New Roman" w:hAnsi="Times New Roman"/>
          <w:b/>
          <w:color w:val="000000"/>
          <w:sz w:val="28"/>
          <w:lang w:val="ru-RU"/>
        </w:rPr>
        <w:t>Политика перестройки. Распад СССР (1985–1991)</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E411CE">
        <w:rPr>
          <w:rFonts w:ascii="Times New Roman" w:hAnsi="Times New Roman"/>
          <w:color w:val="000000"/>
          <w:sz w:val="28"/>
          <w:lang w:val="ru-RU"/>
        </w:rPr>
        <w:t>десталинизации</w:t>
      </w:r>
      <w:proofErr w:type="spellEnd"/>
      <w:r w:rsidRPr="00E411CE">
        <w:rPr>
          <w:rFonts w:ascii="Times New Roman" w:hAnsi="Times New Roman"/>
          <w:color w:val="000000"/>
          <w:sz w:val="28"/>
          <w:lang w:val="ru-RU"/>
        </w:rPr>
        <w:t>. История страны как фактор политической жизни. Отношение к войне в Афганистане. Неформальные политические объединения.</w:t>
      </w:r>
    </w:p>
    <w:p w:rsidR="004F65A9" w:rsidRPr="00E411CE" w:rsidRDefault="00F54B4B">
      <w:pPr>
        <w:spacing w:after="0"/>
        <w:ind w:firstLine="600"/>
        <w:jc w:val="both"/>
        <w:rPr>
          <w:lang w:val="ru-RU"/>
        </w:rPr>
      </w:pPr>
      <w:r w:rsidRPr="00E411CE">
        <w:rPr>
          <w:rFonts w:ascii="Times New Roman" w:hAnsi="Times New Roman"/>
          <w:color w:val="000000"/>
          <w:sz w:val="28"/>
          <w:lang w:val="ru-RU"/>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Демократизация советской политической системы. </w:t>
      </w:r>
      <w:proofErr w:type="gramStart"/>
      <w:r>
        <w:rPr>
          <w:rFonts w:ascii="Times New Roman" w:hAnsi="Times New Roman"/>
          <w:color w:val="000000"/>
          <w:sz w:val="28"/>
        </w:rPr>
        <w:t>XIX</w:t>
      </w:r>
      <w:r w:rsidRPr="00E411CE">
        <w:rPr>
          <w:rFonts w:ascii="Times New Roman" w:hAnsi="Times New Roman"/>
          <w:color w:val="000000"/>
          <w:sz w:val="28"/>
          <w:lang w:val="ru-RU"/>
        </w:rPr>
        <w:t xml:space="preserve"> конференция КПСС и ее решения.</w:t>
      </w:r>
      <w:proofErr w:type="gramEnd"/>
      <w:r w:rsidRPr="00E411CE">
        <w:rPr>
          <w:rFonts w:ascii="Times New Roman" w:hAnsi="Times New Roman"/>
          <w:color w:val="000000"/>
          <w:sz w:val="28"/>
          <w:lang w:val="ru-RU"/>
        </w:rPr>
        <w:t xml:space="preserve"> Альтернативные выборы народных депутатов. Съезды </w:t>
      </w:r>
      <w:r w:rsidRPr="00E411CE">
        <w:rPr>
          <w:rFonts w:ascii="Times New Roman" w:hAnsi="Times New Roman"/>
          <w:color w:val="000000"/>
          <w:sz w:val="28"/>
          <w:lang w:val="ru-RU"/>
        </w:rPr>
        <w:lastRenderedPageBreak/>
        <w:t xml:space="preserve">народных депутатов – высший орган государственной власти. </w:t>
      </w:r>
      <w:proofErr w:type="gramStart"/>
      <w:r>
        <w:rPr>
          <w:rFonts w:ascii="Times New Roman" w:hAnsi="Times New Roman"/>
          <w:color w:val="000000"/>
          <w:sz w:val="28"/>
        </w:rPr>
        <w:t>I</w:t>
      </w:r>
      <w:r w:rsidRPr="00E411CE">
        <w:rPr>
          <w:rFonts w:ascii="Times New Roman" w:hAnsi="Times New Roman"/>
          <w:color w:val="000000"/>
          <w:sz w:val="28"/>
          <w:lang w:val="ru-RU"/>
        </w:rPr>
        <w:t xml:space="preserve"> съезд народных депутатов СССР и его значение.</w:t>
      </w:r>
      <w:proofErr w:type="gramEnd"/>
      <w:r w:rsidRPr="00E411CE">
        <w:rPr>
          <w:rFonts w:ascii="Times New Roman" w:hAnsi="Times New Roman"/>
          <w:color w:val="000000"/>
          <w:sz w:val="28"/>
          <w:lang w:val="ru-RU"/>
        </w:rPr>
        <w:t xml:space="preserve"> Демократы первой волны, их лидеры и программы.</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rsidR="004F65A9" w:rsidRPr="00E411CE" w:rsidRDefault="00F54B4B">
      <w:pPr>
        <w:spacing w:after="0"/>
        <w:ind w:firstLine="600"/>
        <w:jc w:val="both"/>
        <w:rPr>
          <w:lang w:val="ru-RU"/>
        </w:rPr>
      </w:pPr>
      <w:r w:rsidRPr="00E411CE">
        <w:rPr>
          <w:rFonts w:ascii="Times New Roman" w:hAnsi="Times New Roman"/>
          <w:color w:val="000000"/>
          <w:sz w:val="28"/>
          <w:lang w:val="ru-RU"/>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E411CE">
        <w:rPr>
          <w:rFonts w:ascii="Times New Roman" w:hAnsi="Times New Roman"/>
          <w:color w:val="000000"/>
          <w:sz w:val="28"/>
          <w:lang w:val="ru-RU"/>
        </w:rPr>
        <w:t>с в КПСС</w:t>
      </w:r>
      <w:proofErr w:type="gramEnd"/>
      <w:r w:rsidRPr="00E411CE">
        <w:rPr>
          <w:rFonts w:ascii="Times New Roman" w:hAnsi="Times New Roman"/>
          <w:color w:val="000000"/>
          <w:sz w:val="28"/>
          <w:lang w:val="ru-RU"/>
        </w:rPr>
        <w:t xml:space="preserve"> и создание Коммунистической партии РСФСР. </w:t>
      </w:r>
      <w:proofErr w:type="gramStart"/>
      <w:r>
        <w:rPr>
          <w:rFonts w:ascii="Times New Roman" w:hAnsi="Times New Roman"/>
          <w:color w:val="000000"/>
          <w:sz w:val="28"/>
        </w:rPr>
        <w:t>I</w:t>
      </w:r>
      <w:r w:rsidRPr="00E411CE">
        <w:rPr>
          <w:rFonts w:ascii="Times New Roman" w:hAnsi="Times New Roman"/>
          <w:color w:val="000000"/>
          <w:sz w:val="28"/>
          <w:lang w:val="ru-RU"/>
        </w:rPr>
        <w:t xml:space="preserve"> съезд народных депутатов РСФСР и его решения.</w:t>
      </w:r>
      <w:proofErr w:type="gramEnd"/>
      <w:r w:rsidRPr="00E411CE">
        <w:rPr>
          <w:rFonts w:ascii="Times New Roman" w:hAnsi="Times New Roman"/>
          <w:color w:val="000000"/>
          <w:sz w:val="28"/>
          <w:lang w:val="ru-RU"/>
        </w:rPr>
        <w:t xml:space="preserve">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E411CE">
        <w:rPr>
          <w:rFonts w:ascii="Times New Roman" w:hAnsi="Times New Roman"/>
          <w:color w:val="000000"/>
          <w:sz w:val="28"/>
          <w:lang w:val="ru-RU"/>
        </w:rPr>
        <w:t>Радикализация</w:t>
      </w:r>
      <w:proofErr w:type="spellEnd"/>
      <w:r w:rsidRPr="00E411CE">
        <w:rPr>
          <w:rFonts w:ascii="Times New Roman" w:hAnsi="Times New Roman"/>
          <w:color w:val="000000"/>
          <w:sz w:val="28"/>
          <w:lang w:val="ru-RU"/>
        </w:rPr>
        <w:t xml:space="preserve"> общественных настроений. Забастовочное движение. Новый этап в государственно-конфессиональных отношениях.</w:t>
      </w:r>
    </w:p>
    <w:p w:rsidR="004F65A9" w:rsidRPr="00E411CE" w:rsidRDefault="00F54B4B">
      <w:pPr>
        <w:spacing w:after="0"/>
        <w:ind w:firstLine="600"/>
        <w:jc w:val="both"/>
        <w:rPr>
          <w:lang w:val="ru-RU"/>
        </w:rPr>
      </w:pPr>
      <w:r w:rsidRPr="00E411CE">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4F65A9" w:rsidRPr="00E411CE" w:rsidRDefault="00F54B4B">
      <w:pPr>
        <w:spacing w:after="0"/>
        <w:ind w:firstLine="600"/>
        <w:jc w:val="both"/>
        <w:rPr>
          <w:lang w:val="ru-RU"/>
        </w:rPr>
      </w:pPr>
      <w:r w:rsidRPr="00E411CE">
        <w:rPr>
          <w:rFonts w:ascii="Times New Roman" w:hAnsi="Times New Roman"/>
          <w:color w:val="000000"/>
          <w:sz w:val="28"/>
          <w:lang w:val="ru-RU"/>
        </w:rPr>
        <w:t>Реакция мирового сообщества на распад СССР. Россия как преемник СССР на международной арене.</w:t>
      </w:r>
    </w:p>
    <w:p w:rsidR="004F65A9" w:rsidRPr="00E411CE" w:rsidRDefault="00F54B4B">
      <w:pPr>
        <w:spacing w:after="0"/>
        <w:ind w:firstLine="600"/>
        <w:rPr>
          <w:lang w:val="ru-RU"/>
        </w:rPr>
      </w:pPr>
      <w:r w:rsidRPr="00E411CE">
        <w:rPr>
          <w:rFonts w:ascii="Times New Roman" w:hAnsi="Times New Roman"/>
          <w:b/>
          <w:color w:val="000000"/>
          <w:sz w:val="28"/>
          <w:lang w:val="ru-RU"/>
        </w:rPr>
        <w:t xml:space="preserve">Наш край в 1945–1991 гг. </w:t>
      </w:r>
    </w:p>
    <w:p w:rsidR="004F65A9" w:rsidRPr="00E411CE" w:rsidRDefault="00F54B4B">
      <w:pPr>
        <w:spacing w:after="0"/>
        <w:ind w:firstLine="600"/>
        <w:rPr>
          <w:lang w:val="ru-RU"/>
        </w:rPr>
      </w:pPr>
      <w:r w:rsidRPr="00E411CE">
        <w:rPr>
          <w:rFonts w:ascii="Times New Roman" w:hAnsi="Times New Roman"/>
          <w:b/>
          <w:color w:val="000000"/>
          <w:sz w:val="28"/>
          <w:lang w:val="ru-RU"/>
        </w:rPr>
        <w:t>Обобщение</w:t>
      </w:r>
    </w:p>
    <w:p w:rsidR="004F65A9" w:rsidRPr="00E411CE" w:rsidRDefault="00F54B4B">
      <w:pPr>
        <w:spacing w:after="0"/>
        <w:ind w:firstLine="600"/>
        <w:rPr>
          <w:lang w:val="ru-RU"/>
        </w:rPr>
      </w:pPr>
      <w:r w:rsidRPr="00E411CE">
        <w:rPr>
          <w:rFonts w:ascii="Times New Roman" w:hAnsi="Times New Roman"/>
          <w:b/>
          <w:color w:val="000000"/>
          <w:sz w:val="28"/>
          <w:lang w:val="ru-RU"/>
        </w:rPr>
        <w:t>РОССИЙСКАЯ ФЕДЕРАЦИЯ В 1992–2022 гг.</w:t>
      </w:r>
    </w:p>
    <w:p w:rsidR="004F65A9" w:rsidRPr="00E411CE" w:rsidRDefault="00F54B4B">
      <w:pPr>
        <w:spacing w:after="0"/>
        <w:ind w:firstLine="600"/>
        <w:rPr>
          <w:lang w:val="ru-RU"/>
        </w:rPr>
      </w:pPr>
      <w:r w:rsidRPr="00E411CE">
        <w:rPr>
          <w:rFonts w:ascii="Times New Roman" w:hAnsi="Times New Roman"/>
          <w:b/>
          <w:color w:val="000000"/>
          <w:sz w:val="28"/>
          <w:lang w:val="ru-RU"/>
        </w:rPr>
        <w:t>Становление новой России (1992–1999)</w:t>
      </w:r>
      <w:r w:rsidRPr="00E411CE">
        <w:rPr>
          <w:rFonts w:ascii="Times New Roman" w:hAnsi="Times New Roman"/>
          <w:color w:val="000000"/>
          <w:sz w:val="28"/>
          <w:lang w:val="ru-RU"/>
        </w:rPr>
        <w:t xml:space="preserve"> </w:t>
      </w:r>
    </w:p>
    <w:p w:rsidR="004F65A9" w:rsidRPr="00E411CE" w:rsidRDefault="00F54B4B">
      <w:pPr>
        <w:spacing w:after="0"/>
        <w:ind w:firstLine="600"/>
        <w:jc w:val="both"/>
        <w:rPr>
          <w:lang w:val="ru-RU"/>
        </w:rPr>
      </w:pPr>
      <w:r w:rsidRPr="00E411CE">
        <w:rPr>
          <w:rFonts w:ascii="Times New Roman" w:hAnsi="Times New Roman"/>
          <w:color w:val="000000"/>
          <w:sz w:val="28"/>
          <w:lang w:val="ru-RU"/>
        </w:rPr>
        <w:lastRenderedPageBreak/>
        <w:t xml:space="preserve">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w:t>
      </w:r>
      <w:proofErr w:type="spellStart"/>
      <w:r w:rsidRPr="00E411CE">
        <w:rPr>
          <w:rFonts w:ascii="Times New Roman" w:hAnsi="Times New Roman"/>
          <w:color w:val="000000"/>
          <w:sz w:val="28"/>
          <w:lang w:val="ru-RU"/>
        </w:rPr>
        <w:t>Ваучерная</w:t>
      </w:r>
      <w:proofErr w:type="spellEnd"/>
      <w:r w:rsidRPr="00E411CE">
        <w:rPr>
          <w:rFonts w:ascii="Times New Roman" w:hAnsi="Times New Roman"/>
          <w:color w:val="000000"/>
          <w:sz w:val="28"/>
          <w:lang w:val="ru-RU"/>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rsidR="004F65A9" w:rsidRPr="00E411CE" w:rsidRDefault="00F54B4B">
      <w:pPr>
        <w:spacing w:after="0"/>
        <w:ind w:firstLine="600"/>
        <w:jc w:val="both"/>
        <w:rPr>
          <w:lang w:val="ru-RU"/>
        </w:rPr>
      </w:pPr>
      <w:r w:rsidRPr="00E411CE">
        <w:rPr>
          <w:rFonts w:ascii="Times New Roman" w:hAnsi="Times New Roman"/>
          <w:color w:val="000000"/>
          <w:spacing w:val="4"/>
          <w:sz w:val="28"/>
          <w:lang w:val="ru-RU"/>
        </w:rPr>
        <w:t xml:space="preserve">Корректировка курса реформ и попытки стабилизации экономики. Роль иностранных займов. Тенденции </w:t>
      </w:r>
      <w:proofErr w:type="spellStart"/>
      <w:r w:rsidRPr="00E411CE">
        <w:rPr>
          <w:rFonts w:ascii="Times New Roman" w:hAnsi="Times New Roman"/>
          <w:color w:val="000000"/>
          <w:spacing w:val="4"/>
          <w:sz w:val="28"/>
          <w:lang w:val="ru-RU"/>
        </w:rPr>
        <w:t>деиндустриализации</w:t>
      </w:r>
      <w:proofErr w:type="spellEnd"/>
      <w:r w:rsidRPr="00E411CE">
        <w:rPr>
          <w:rFonts w:ascii="Times New Roman" w:hAnsi="Times New Roman"/>
          <w:color w:val="000000"/>
          <w:spacing w:val="4"/>
          <w:sz w:val="28"/>
          <w:lang w:val="ru-RU"/>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4F65A9" w:rsidRPr="00E411CE" w:rsidRDefault="00F54B4B">
      <w:pPr>
        <w:spacing w:after="0"/>
        <w:ind w:firstLine="600"/>
        <w:jc w:val="both"/>
        <w:rPr>
          <w:lang w:val="ru-RU"/>
        </w:rPr>
      </w:pPr>
      <w:r w:rsidRPr="00E411CE">
        <w:rPr>
          <w:rFonts w:ascii="Times New Roman" w:hAnsi="Times New Roman"/>
          <w:color w:val="000000"/>
          <w:sz w:val="28"/>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4F65A9" w:rsidRPr="00E411CE" w:rsidRDefault="00F54B4B">
      <w:pPr>
        <w:spacing w:after="0"/>
        <w:ind w:firstLine="600"/>
        <w:jc w:val="both"/>
        <w:rPr>
          <w:lang w:val="ru-RU"/>
        </w:rPr>
      </w:pPr>
      <w:r w:rsidRPr="00E411CE">
        <w:rPr>
          <w:rFonts w:ascii="Times New Roman" w:hAnsi="Times New Roman"/>
          <w:color w:val="000000"/>
          <w:sz w:val="28"/>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w:t>
      </w:r>
      <w:r w:rsidRPr="00E411CE">
        <w:rPr>
          <w:rFonts w:ascii="Times New Roman" w:hAnsi="Times New Roman"/>
          <w:color w:val="000000"/>
          <w:sz w:val="28"/>
          <w:lang w:val="ru-RU"/>
        </w:rPr>
        <w:lastRenderedPageBreak/>
        <w:t>Кавказе. Вторжение террористических группировок в Дагестан. Добровольная отставка Б. Н. Ельцина.</w:t>
      </w:r>
    </w:p>
    <w:p w:rsidR="004F65A9" w:rsidRPr="00E411CE" w:rsidRDefault="00F54B4B">
      <w:pPr>
        <w:spacing w:after="0"/>
        <w:ind w:firstLine="600"/>
        <w:rPr>
          <w:lang w:val="ru-RU"/>
        </w:rPr>
      </w:pPr>
      <w:r w:rsidRPr="00E411CE">
        <w:rPr>
          <w:rFonts w:ascii="Times New Roman" w:hAnsi="Times New Roman"/>
          <w:b/>
          <w:color w:val="000000"/>
          <w:sz w:val="28"/>
          <w:lang w:val="ru-RU"/>
        </w:rPr>
        <w:t>Россия в ХХ</w:t>
      </w:r>
      <w:proofErr w:type="gramStart"/>
      <w:r>
        <w:rPr>
          <w:rFonts w:ascii="Times New Roman" w:hAnsi="Times New Roman"/>
          <w:b/>
          <w:color w:val="000000"/>
          <w:sz w:val="28"/>
        </w:rPr>
        <w:t>I</w:t>
      </w:r>
      <w:proofErr w:type="gramEnd"/>
      <w:r w:rsidRPr="00E411CE">
        <w:rPr>
          <w:rFonts w:ascii="Times New Roman" w:hAnsi="Times New Roman"/>
          <w:b/>
          <w:color w:val="000000"/>
          <w:sz w:val="28"/>
          <w:lang w:val="ru-RU"/>
        </w:rPr>
        <w:t xml:space="preserve"> в.: вызовы времени и задачи модернизации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rsidR="004F65A9" w:rsidRPr="00E411CE" w:rsidRDefault="00F54B4B">
      <w:pPr>
        <w:spacing w:after="0"/>
        <w:ind w:firstLine="600"/>
        <w:jc w:val="both"/>
        <w:rPr>
          <w:lang w:val="ru-RU"/>
        </w:rPr>
      </w:pPr>
      <w:r w:rsidRPr="00E411CE">
        <w:rPr>
          <w:rFonts w:ascii="Times New Roman" w:hAnsi="Times New Roman"/>
          <w:color w:val="000000"/>
          <w:sz w:val="28"/>
          <w:lang w:val="ru-RU"/>
        </w:rPr>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proofErr w:type="gramStart"/>
      <w:r>
        <w:rPr>
          <w:rFonts w:ascii="Times New Roman" w:hAnsi="Times New Roman"/>
          <w:color w:val="000000"/>
          <w:sz w:val="28"/>
        </w:rPr>
        <w:t>XXII</w:t>
      </w:r>
      <w:r w:rsidRPr="00E411CE">
        <w:rPr>
          <w:rFonts w:ascii="Times New Roman" w:hAnsi="Times New Roman"/>
          <w:color w:val="000000"/>
          <w:sz w:val="28"/>
          <w:lang w:val="ru-RU"/>
        </w:rPr>
        <w:t xml:space="preserve"> Олимпийские и </w:t>
      </w:r>
      <w:r>
        <w:rPr>
          <w:rFonts w:ascii="Times New Roman" w:hAnsi="Times New Roman"/>
          <w:color w:val="000000"/>
          <w:sz w:val="28"/>
        </w:rPr>
        <w:t>XI</w:t>
      </w:r>
      <w:r w:rsidRPr="00E411CE">
        <w:rPr>
          <w:rFonts w:ascii="Times New Roman" w:hAnsi="Times New Roman"/>
          <w:color w:val="000000"/>
          <w:sz w:val="28"/>
          <w:lang w:val="ru-RU"/>
        </w:rPr>
        <w:t xml:space="preserve"> </w:t>
      </w:r>
      <w:proofErr w:type="spellStart"/>
      <w:r w:rsidRPr="00E411CE">
        <w:rPr>
          <w:rFonts w:ascii="Times New Roman" w:hAnsi="Times New Roman"/>
          <w:color w:val="000000"/>
          <w:sz w:val="28"/>
          <w:lang w:val="ru-RU"/>
        </w:rPr>
        <w:t>Паралимпийские</w:t>
      </w:r>
      <w:proofErr w:type="spellEnd"/>
      <w:r w:rsidRPr="00E411CE">
        <w:rPr>
          <w:rFonts w:ascii="Times New Roman" w:hAnsi="Times New Roman"/>
          <w:color w:val="000000"/>
          <w:sz w:val="28"/>
          <w:lang w:val="ru-RU"/>
        </w:rPr>
        <w:t xml:space="preserve"> зимние игры в Сочи (2014), успехи российских спортсменов, допинговые скандалы и их последствия для российского спорта.</w:t>
      </w:r>
      <w:proofErr w:type="gramEnd"/>
      <w:r w:rsidRPr="00E411CE">
        <w:rPr>
          <w:rFonts w:ascii="Times New Roman" w:hAnsi="Times New Roman"/>
          <w:color w:val="000000"/>
          <w:sz w:val="28"/>
          <w:lang w:val="ru-RU"/>
        </w:rPr>
        <w:t xml:space="preserve"> Чемпионат мира по футболу и открытие нового образа России миру.</w:t>
      </w:r>
    </w:p>
    <w:p w:rsidR="004F65A9" w:rsidRPr="00E411CE" w:rsidRDefault="00F54B4B">
      <w:pPr>
        <w:spacing w:after="0"/>
        <w:ind w:firstLine="600"/>
        <w:jc w:val="both"/>
        <w:rPr>
          <w:lang w:val="ru-RU"/>
        </w:rPr>
      </w:pPr>
      <w:r w:rsidRPr="00E411CE">
        <w:rPr>
          <w:rFonts w:ascii="Times New Roman" w:hAnsi="Times New Roman"/>
          <w:color w:val="000000"/>
          <w:spacing w:val="2"/>
          <w:sz w:val="28"/>
          <w:lang w:val="ru-RU"/>
        </w:rPr>
        <w:t xml:space="preserve">Повседневная жизнь. Социальная дифференциация. Качество, уровень жизни и размеры доходов разных слоев населения. Постановка </w:t>
      </w:r>
      <w:r w:rsidRPr="00E411CE">
        <w:rPr>
          <w:rFonts w:ascii="Times New Roman" w:hAnsi="Times New Roman"/>
          <w:color w:val="000000"/>
          <w:spacing w:val="2"/>
          <w:sz w:val="28"/>
          <w:lang w:val="ru-RU"/>
        </w:rPr>
        <w:lastRenderedPageBreak/>
        <w:t>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E411CE">
        <w:rPr>
          <w:rFonts w:ascii="Times New Roman" w:hAnsi="Times New Roman"/>
          <w:color w:val="000000"/>
          <w:sz w:val="28"/>
          <w:lang w:val="ru-RU"/>
        </w:rPr>
        <w:t xml:space="preserve"> – начале </w:t>
      </w:r>
      <w:r>
        <w:rPr>
          <w:rFonts w:ascii="Times New Roman" w:hAnsi="Times New Roman"/>
          <w:color w:val="000000"/>
          <w:sz w:val="28"/>
        </w:rPr>
        <w:t>XXI</w:t>
      </w:r>
      <w:r w:rsidRPr="00E411CE">
        <w:rPr>
          <w:rFonts w:ascii="Times New Roman" w:hAnsi="Times New Roman"/>
          <w:color w:val="000000"/>
          <w:sz w:val="28"/>
          <w:lang w:val="ru-RU"/>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rsidR="004F65A9" w:rsidRPr="00E411CE" w:rsidRDefault="00F54B4B">
      <w:pPr>
        <w:spacing w:after="0"/>
        <w:ind w:firstLine="600"/>
        <w:jc w:val="both"/>
        <w:rPr>
          <w:lang w:val="ru-RU"/>
        </w:rPr>
      </w:pPr>
      <w:r w:rsidRPr="00E411CE">
        <w:rPr>
          <w:rFonts w:ascii="Times New Roman" w:hAnsi="Times New Roman"/>
          <w:color w:val="000000"/>
          <w:sz w:val="28"/>
          <w:lang w:val="ru-RU"/>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sidRPr="00E411CE">
        <w:rPr>
          <w:rFonts w:ascii="Times New Roman" w:hAnsi="Times New Roman"/>
          <w:color w:val="000000"/>
          <w:sz w:val="28"/>
          <w:lang w:val="ru-RU"/>
        </w:rPr>
        <w:t>ЕврАзЭС</w:t>
      </w:r>
      <w:proofErr w:type="spellEnd"/>
      <w:r w:rsidRPr="00E411CE">
        <w:rPr>
          <w:rFonts w:ascii="Times New Roman" w:hAnsi="Times New Roman"/>
          <w:color w:val="000000"/>
          <w:sz w:val="28"/>
          <w:lang w:val="ru-RU"/>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E411CE">
        <w:rPr>
          <w:rFonts w:ascii="Times New Roman" w:hAnsi="Times New Roman"/>
          <w:color w:val="000000"/>
          <w:sz w:val="28"/>
          <w:lang w:val="ru-RU"/>
        </w:rPr>
        <w:t>Дальневосточное</w:t>
      </w:r>
      <w:proofErr w:type="gramEnd"/>
      <w:r w:rsidRPr="00E411CE">
        <w:rPr>
          <w:rFonts w:ascii="Times New Roman" w:hAnsi="Times New Roman"/>
          <w:color w:val="000000"/>
          <w:sz w:val="28"/>
          <w:lang w:val="ru-RU"/>
        </w:rPr>
        <w:t xml:space="preserve"> и другие направления политики России. Сланцевая революция в США и борьба за передел мирового нефтегазового рынка. </w:t>
      </w:r>
    </w:p>
    <w:p w:rsidR="004F65A9" w:rsidRPr="00E411CE" w:rsidRDefault="00F54B4B">
      <w:pPr>
        <w:spacing w:after="0"/>
        <w:ind w:firstLine="600"/>
        <w:jc w:val="both"/>
        <w:rPr>
          <w:lang w:val="ru-RU"/>
        </w:rPr>
      </w:pPr>
      <w:r w:rsidRPr="00E411CE">
        <w:rPr>
          <w:rFonts w:ascii="Times New Roman" w:hAnsi="Times New Roman"/>
          <w:color w:val="000000"/>
          <w:sz w:val="28"/>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Россия в борьбе с </w:t>
      </w:r>
      <w:proofErr w:type="spellStart"/>
      <w:r w:rsidRPr="00E411CE">
        <w:rPr>
          <w:rFonts w:ascii="Times New Roman" w:hAnsi="Times New Roman"/>
          <w:color w:val="000000"/>
          <w:sz w:val="28"/>
          <w:lang w:val="ru-RU"/>
        </w:rPr>
        <w:t>коронавирусной</w:t>
      </w:r>
      <w:proofErr w:type="spellEnd"/>
      <w:r w:rsidRPr="00E411CE">
        <w:rPr>
          <w:rFonts w:ascii="Times New Roman" w:hAnsi="Times New Roman"/>
          <w:color w:val="000000"/>
          <w:sz w:val="28"/>
          <w:lang w:val="ru-RU"/>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4F65A9" w:rsidRPr="00E411CE" w:rsidRDefault="00F54B4B">
      <w:pPr>
        <w:spacing w:after="0"/>
        <w:ind w:firstLine="600"/>
        <w:jc w:val="both"/>
        <w:rPr>
          <w:lang w:val="ru-RU"/>
        </w:rPr>
      </w:pPr>
      <w:r w:rsidRPr="00E411CE">
        <w:rPr>
          <w:rFonts w:ascii="Times New Roman" w:hAnsi="Times New Roman"/>
          <w:color w:val="000000"/>
          <w:sz w:val="28"/>
          <w:lang w:val="ru-RU"/>
        </w:rPr>
        <w:lastRenderedPageBreak/>
        <w:t xml:space="preserve">Религия, наука и культура России в конце </w:t>
      </w:r>
      <w:r>
        <w:rPr>
          <w:rFonts w:ascii="Times New Roman" w:hAnsi="Times New Roman"/>
          <w:color w:val="000000"/>
          <w:sz w:val="28"/>
        </w:rPr>
        <w:t>XX</w:t>
      </w:r>
      <w:r w:rsidRPr="00E411CE">
        <w:rPr>
          <w:rFonts w:ascii="Times New Roman" w:hAnsi="Times New Roman"/>
          <w:color w:val="000000"/>
          <w:sz w:val="28"/>
          <w:lang w:val="ru-RU"/>
        </w:rPr>
        <w:t xml:space="preserve"> – начале </w:t>
      </w:r>
      <w:r>
        <w:rPr>
          <w:rFonts w:ascii="Times New Roman" w:hAnsi="Times New Roman"/>
          <w:color w:val="000000"/>
          <w:sz w:val="28"/>
        </w:rPr>
        <w:t>XXI</w:t>
      </w:r>
      <w:r w:rsidRPr="00E411CE">
        <w:rPr>
          <w:rFonts w:ascii="Times New Roman" w:hAnsi="Times New Roman"/>
          <w:color w:val="000000"/>
          <w:sz w:val="28"/>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E411CE">
        <w:rPr>
          <w:rFonts w:ascii="Times New Roman" w:hAnsi="Times New Roman"/>
          <w:color w:val="000000"/>
          <w:sz w:val="28"/>
          <w:lang w:val="ru-RU"/>
        </w:rPr>
        <w:t>недостаточная</w:t>
      </w:r>
      <w:proofErr w:type="gramEnd"/>
      <w:r w:rsidRPr="00E411CE">
        <w:rPr>
          <w:rFonts w:ascii="Times New Roman" w:hAnsi="Times New Roman"/>
          <w:color w:val="000000"/>
          <w:sz w:val="28"/>
          <w:lang w:val="ru-RU"/>
        </w:rPr>
        <w:t xml:space="preserve">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 xml:space="preserve">Наш край в 1992–2022 гг. </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Итоговое обобщение</w:t>
      </w:r>
    </w:p>
    <w:p w:rsidR="004F65A9" w:rsidRPr="00E411CE" w:rsidRDefault="004F65A9">
      <w:pPr>
        <w:rPr>
          <w:lang w:val="ru-RU"/>
        </w:rPr>
        <w:sectPr w:rsidR="004F65A9" w:rsidRPr="00E411CE">
          <w:pgSz w:w="11906" w:h="16383"/>
          <w:pgMar w:top="1134" w:right="850" w:bottom="1134" w:left="1701" w:header="720" w:footer="720" w:gutter="0"/>
          <w:cols w:space="720"/>
        </w:sectPr>
      </w:pPr>
    </w:p>
    <w:p w:rsidR="004F65A9" w:rsidRPr="00E411CE" w:rsidRDefault="00F54B4B">
      <w:pPr>
        <w:spacing w:after="0"/>
        <w:ind w:left="120"/>
        <w:jc w:val="both"/>
        <w:rPr>
          <w:lang w:val="ru-RU"/>
        </w:rPr>
      </w:pPr>
      <w:bookmarkStart w:id="8" w:name="block-2325434"/>
      <w:bookmarkEnd w:id="7"/>
      <w:r w:rsidRPr="00E411CE">
        <w:rPr>
          <w:rFonts w:ascii="Times New Roman" w:hAnsi="Times New Roman"/>
          <w:b/>
          <w:color w:val="000000"/>
          <w:sz w:val="28"/>
          <w:lang w:val="ru-RU"/>
        </w:rPr>
        <w:lastRenderedPageBreak/>
        <w:t>ПЛАНИРУЕМЫЕ РЕЗУЛЬТАТЫ ОСВОЕНИЯ УЧЕБНОГО ПРЕДМЕТА «ИСТОРИЯ» НА УРОВНЕ СРЕДНЕГО ОБЩЕГО ОБРАЗОВАНИЯ</w:t>
      </w:r>
    </w:p>
    <w:p w:rsidR="004F65A9" w:rsidRPr="00E411CE" w:rsidRDefault="004F65A9">
      <w:pPr>
        <w:spacing w:after="0"/>
        <w:ind w:left="120"/>
        <w:jc w:val="both"/>
        <w:rPr>
          <w:lang w:val="ru-RU"/>
        </w:rPr>
      </w:pPr>
    </w:p>
    <w:p w:rsidR="004F65A9" w:rsidRPr="00E411CE" w:rsidRDefault="00F54B4B">
      <w:pPr>
        <w:spacing w:after="0"/>
        <w:ind w:left="120"/>
        <w:jc w:val="both"/>
        <w:rPr>
          <w:lang w:val="ru-RU"/>
        </w:rPr>
      </w:pPr>
      <w:r w:rsidRPr="00E411CE">
        <w:rPr>
          <w:rFonts w:ascii="Times New Roman" w:hAnsi="Times New Roman"/>
          <w:b/>
          <w:color w:val="000000"/>
          <w:sz w:val="28"/>
          <w:lang w:val="ru-RU"/>
        </w:rPr>
        <w:t>ЛИЧНОСТНЫЕ РЕЗУЛЬТАТЫ</w:t>
      </w:r>
    </w:p>
    <w:p w:rsidR="004F65A9" w:rsidRPr="00E411CE" w:rsidRDefault="004F65A9">
      <w:pPr>
        <w:spacing w:after="0"/>
        <w:ind w:left="120"/>
        <w:jc w:val="both"/>
        <w:rPr>
          <w:lang w:val="ru-RU"/>
        </w:rPr>
      </w:pP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В положениях ФГОС СОО содержатся требования к личностным, </w:t>
      </w:r>
      <w:proofErr w:type="spellStart"/>
      <w:r w:rsidRPr="00E411CE">
        <w:rPr>
          <w:rFonts w:ascii="Times New Roman" w:hAnsi="Times New Roman"/>
          <w:color w:val="000000"/>
          <w:sz w:val="28"/>
          <w:lang w:val="ru-RU"/>
        </w:rPr>
        <w:t>метапредметным</w:t>
      </w:r>
      <w:proofErr w:type="spellEnd"/>
      <w:r w:rsidRPr="00E411CE">
        <w:rPr>
          <w:rFonts w:ascii="Times New Roman" w:hAnsi="Times New Roman"/>
          <w:color w:val="000000"/>
          <w:sz w:val="28"/>
          <w:lang w:val="ru-RU"/>
        </w:rPr>
        <w:t xml:space="preserve"> и предметным результатам освоения школьниками учебных программ по общеобразовательным предметам. </w:t>
      </w:r>
      <w:proofErr w:type="gramStart"/>
      <w:r w:rsidRPr="00E411CE">
        <w:rPr>
          <w:rFonts w:ascii="Times New Roman" w:hAnsi="Times New Roman"/>
          <w:color w:val="000000"/>
          <w:sz w:val="28"/>
          <w:lang w:val="ru-RU"/>
        </w:rPr>
        <w:t xml:space="preserve">В соответствии с данными требованиями к важнейшим </w:t>
      </w:r>
      <w:r w:rsidRPr="00E411CE">
        <w:rPr>
          <w:rFonts w:ascii="Times New Roman" w:hAnsi="Times New Roman"/>
          <w:b/>
          <w:i/>
          <w:color w:val="000000"/>
          <w:sz w:val="28"/>
          <w:lang w:val="ru-RU"/>
        </w:rPr>
        <w:t>личностным результатам</w:t>
      </w:r>
      <w:r w:rsidRPr="00E411CE">
        <w:rPr>
          <w:rFonts w:ascii="Times New Roman" w:hAnsi="Times New Roman"/>
          <w:color w:val="000000"/>
          <w:sz w:val="28"/>
          <w:lang w:val="ru-RU"/>
        </w:rPr>
        <w:t xml:space="preserve"> изучения истории в старшей общеобразовательной школе на базовом уровне</w:t>
      </w:r>
      <w:proofErr w:type="gramEnd"/>
      <w:r w:rsidRPr="00E411CE">
        <w:rPr>
          <w:rFonts w:ascii="Times New Roman" w:hAnsi="Times New Roman"/>
          <w:color w:val="000000"/>
          <w:sz w:val="28"/>
          <w:lang w:val="ru-RU"/>
        </w:rPr>
        <w:t xml:space="preserve"> относятся следующие убеждения и качества:</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в сфере </w:t>
      </w:r>
      <w:r w:rsidRPr="00E411CE">
        <w:rPr>
          <w:rFonts w:ascii="Times New Roman" w:hAnsi="Times New Roman"/>
          <w:i/>
          <w:color w:val="000000"/>
          <w:sz w:val="28"/>
          <w:lang w:val="ru-RU"/>
        </w:rPr>
        <w:t>гражданского воспитания:</w:t>
      </w:r>
      <w:r w:rsidRPr="00E411CE">
        <w:rPr>
          <w:rFonts w:ascii="Times New Roman" w:hAnsi="Times New Roman"/>
          <w:color w:val="000000"/>
          <w:sz w:val="28"/>
          <w:lang w:val="ru-RU"/>
        </w:rPr>
        <w:t xml:space="preserve"> осмысление сложившихся в российской истории традиций гражданского служения Отечеству; </w:t>
      </w:r>
      <w:proofErr w:type="spellStart"/>
      <w:r w:rsidRPr="00E411CE">
        <w:rPr>
          <w:rFonts w:ascii="Times New Roman" w:hAnsi="Times New Roman"/>
          <w:color w:val="000000"/>
          <w:sz w:val="28"/>
          <w:lang w:val="ru-RU"/>
        </w:rPr>
        <w:t>сформированность</w:t>
      </w:r>
      <w:proofErr w:type="spellEnd"/>
      <w:r w:rsidRPr="00E411C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4F65A9" w:rsidRPr="00E411CE" w:rsidRDefault="00F54B4B">
      <w:pPr>
        <w:spacing w:after="0"/>
        <w:ind w:firstLine="600"/>
        <w:jc w:val="both"/>
        <w:rPr>
          <w:lang w:val="ru-RU"/>
        </w:rPr>
      </w:pPr>
      <w:proofErr w:type="gramStart"/>
      <w:r w:rsidRPr="00E411CE">
        <w:rPr>
          <w:rFonts w:ascii="Times New Roman" w:hAnsi="Times New Roman"/>
          <w:color w:val="000000"/>
          <w:sz w:val="28"/>
          <w:lang w:val="ru-RU"/>
        </w:rPr>
        <w:t xml:space="preserve">в сфере </w:t>
      </w:r>
      <w:r w:rsidRPr="00E411CE">
        <w:rPr>
          <w:rFonts w:ascii="Times New Roman" w:hAnsi="Times New Roman"/>
          <w:i/>
          <w:color w:val="000000"/>
          <w:sz w:val="28"/>
          <w:lang w:val="ru-RU"/>
        </w:rPr>
        <w:t>патриотического воспитания:</w:t>
      </w:r>
      <w:r w:rsidRPr="00E411CE">
        <w:rPr>
          <w:rFonts w:ascii="Times New Roman" w:hAnsi="Times New Roman"/>
          <w:color w:val="000000"/>
          <w:sz w:val="28"/>
          <w:lang w:val="ru-RU"/>
        </w:rPr>
        <w:t xml:space="preserve"> </w:t>
      </w:r>
      <w:proofErr w:type="spellStart"/>
      <w:r w:rsidRPr="00E411CE">
        <w:rPr>
          <w:rFonts w:ascii="Times New Roman" w:hAnsi="Times New Roman"/>
          <w:color w:val="000000"/>
          <w:sz w:val="28"/>
          <w:lang w:val="ru-RU"/>
        </w:rPr>
        <w:t>сформированность</w:t>
      </w:r>
      <w:proofErr w:type="spellEnd"/>
      <w:r w:rsidRPr="00E411C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roofErr w:type="gramEnd"/>
      <w:r w:rsidRPr="00E411CE">
        <w:rPr>
          <w:rFonts w:ascii="Times New Roman" w:hAnsi="Times New Roman"/>
          <w:color w:val="000000"/>
          <w:sz w:val="28"/>
          <w:lang w:val="ru-RU"/>
        </w:rPr>
        <w:t xml:space="preserve"> идейная убежденность, готовность к служению и защите Отечества, ответственность за его судьбу;</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в сфере </w:t>
      </w:r>
      <w:r w:rsidRPr="00E411CE">
        <w:rPr>
          <w:rFonts w:ascii="Times New Roman" w:hAnsi="Times New Roman"/>
          <w:i/>
          <w:color w:val="000000"/>
          <w:sz w:val="28"/>
          <w:lang w:val="ru-RU"/>
        </w:rPr>
        <w:t>духовно-нравственного воспитания:</w:t>
      </w:r>
      <w:r w:rsidRPr="00E411CE">
        <w:rPr>
          <w:rFonts w:ascii="Times New Roman" w:hAnsi="Times New Roman"/>
          <w:color w:val="000000"/>
          <w:sz w:val="28"/>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sidRPr="00E411CE">
        <w:rPr>
          <w:rFonts w:ascii="Times New Roman" w:hAnsi="Times New Roman"/>
          <w:color w:val="000000"/>
          <w:sz w:val="28"/>
          <w:lang w:val="ru-RU"/>
        </w:rPr>
        <w:t>сформированность</w:t>
      </w:r>
      <w:proofErr w:type="spellEnd"/>
      <w:r w:rsidRPr="00E411CE">
        <w:rPr>
          <w:rFonts w:ascii="Times New Roman" w:hAnsi="Times New Roman"/>
          <w:color w:val="000000"/>
          <w:sz w:val="28"/>
          <w:lang w:val="ru-RU"/>
        </w:rPr>
        <w:t xml:space="preserve"> </w:t>
      </w:r>
      <w:r w:rsidRPr="00E411CE">
        <w:rPr>
          <w:rFonts w:ascii="Times New Roman" w:hAnsi="Times New Roman"/>
          <w:color w:val="000000"/>
          <w:sz w:val="28"/>
          <w:lang w:val="ru-RU"/>
        </w:rPr>
        <w:lastRenderedPageBreak/>
        <w:t xml:space="preserve">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roofErr w:type="gramStart"/>
      <w:r w:rsidRPr="00E411CE">
        <w:rPr>
          <w:rFonts w:ascii="Times New Roman" w:hAnsi="Times New Roman"/>
          <w:color w:val="000000"/>
          <w:sz w:val="28"/>
          <w:lang w:val="ru-RU"/>
        </w:rPr>
        <w:t xml:space="preserve">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roofErr w:type="gramEnd"/>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в сфере </w:t>
      </w:r>
      <w:r w:rsidRPr="00E411CE">
        <w:rPr>
          <w:rFonts w:ascii="Times New Roman" w:hAnsi="Times New Roman"/>
          <w:i/>
          <w:color w:val="000000"/>
          <w:sz w:val="28"/>
          <w:lang w:val="ru-RU"/>
        </w:rPr>
        <w:t>эстетического воспитания</w:t>
      </w:r>
      <w:r w:rsidRPr="00E411CE">
        <w:rPr>
          <w:rFonts w:ascii="Times New Roman" w:hAnsi="Times New Roman"/>
          <w:color w:val="000000"/>
          <w:sz w:val="28"/>
          <w:lang w:val="ru-RU"/>
        </w:rPr>
        <w:t xml:space="preserve">: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w:t>
      </w:r>
      <w:proofErr w:type="gramStart"/>
      <w:r w:rsidRPr="00E411CE">
        <w:rPr>
          <w:rFonts w:ascii="Times New Roman" w:hAnsi="Times New Roman"/>
          <w:color w:val="000000"/>
          <w:sz w:val="28"/>
          <w:lang w:val="ru-RU"/>
        </w:rPr>
        <w:t>эстетическое отношение к миру, современной культуре, включая эстетику быта, научного и технического творчества, спорта, труда, общественных отношений;</w:t>
      </w:r>
      <w:proofErr w:type="gramEnd"/>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в сфере </w:t>
      </w:r>
      <w:r w:rsidRPr="00E411CE">
        <w:rPr>
          <w:rFonts w:ascii="Times New Roman" w:hAnsi="Times New Roman"/>
          <w:i/>
          <w:color w:val="000000"/>
          <w:sz w:val="28"/>
          <w:lang w:val="ru-RU"/>
        </w:rPr>
        <w:t>физического воспитания</w:t>
      </w:r>
      <w:r w:rsidRPr="00E411CE">
        <w:rPr>
          <w:rFonts w:ascii="Times New Roman" w:hAnsi="Times New Roman"/>
          <w:color w:val="000000"/>
          <w:sz w:val="28"/>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4F65A9" w:rsidRPr="00E411CE" w:rsidRDefault="00F54B4B">
      <w:pPr>
        <w:spacing w:after="0"/>
        <w:ind w:firstLine="600"/>
        <w:jc w:val="both"/>
        <w:rPr>
          <w:lang w:val="ru-RU"/>
        </w:rPr>
      </w:pPr>
      <w:proofErr w:type="gramStart"/>
      <w:r w:rsidRPr="00E411CE">
        <w:rPr>
          <w:rFonts w:ascii="Times New Roman" w:hAnsi="Times New Roman"/>
          <w:color w:val="000000"/>
          <w:sz w:val="28"/>
          <w:lang w:val="ru-RU"/>
        </w:rPr>
        <w:t xml:space="preserve">в сфере </w:t>
      </w:r>
      <w:r w:rsidRPr="00E411CE">
        <w:rPr>
          <w:rFonts w:ascii="Times New Roman" w:hAnsi="Times New Roman"/>
          <w:i/>
          <w:color w:val="000000"/>
          <w:sz w:val="28"/>
          <w:lang w:val="ru-RU"/>
        </w:rPr>
        <w:t>трудового воспитания</w:t>
      </w:r>
      <w:r w:rsidRPr="00E411CE">
        <w:rPr>
          <w:rFonts w:ascii="Times New Roman" w:hAnsi="Times New Roman"/>
          <w:color w:val="000000"/>
          <w:sz w:val="28"/>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w:t>
      </w:r>
      <w:proofErr w:type="gramEnd"/>
      <w:r w:rsidRPr="00E411CE">
        <w:rPr>
          <w:rFonts w:ascii="Times New Roman" w:hAnsi="Times New Roman"/>
          <w:color w:val="000000"/>
          <w:sz w:val="28"/>
          <w:lang w:val="ru-RU"/>
        </w:rPr>
        <w:t xml:space="preserve"> мотивация и способность к образованию и самообразованию на протяжении всей жизни;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в сфере </w:t>
      </w:r>
      <w:r w:rsidRPr="00E411CE">
        <w:rPr>
          <w:rFonts w:ascii="Times New Roman" w:hAnsi="Times New Roman"/>
          <w:i/>
          <w:color w:val="000000"/>
          <w:sz w:val="28"/>
          <w:lang w:val="ru-RU"/>
        </w:rPr>
        <w:t>экологического воспитания:</w:t>
      </w:r>
      <w:r w:rsidRPr="00E411CE">
        <w:rPr>
          <w:rFonts w:ascii="Times New Roman" w:hAnsi="Times New Roman"/>
          <w:color w:val="000000"/>
          <w:sz w:val="28"/>
          <w:lang w:val="ru-RU"/>
        </w:rPr>
        <w:t xml:space="preserve"> осмысление исторического опыта взаимодействия людей с природной средой, его позитивных и негативных проявлений; </w:t>
      </w:r>
      <w:proofErr w:type="spellStart"/>
      <w:r w:rsidRPr="00E411CE">
        <w:rPr>
          <w:rFonts w:ascii="Times New Roman" w:hAnsi="Times New Roman"/>
          <w:color w:val="000000"/>
          <w:sz w:val="28"/>
          <w:lang w:val="ru-RU"/>
        </w:rPr>
        <w:t>сформированность</w:t>
      </w:r>
      <w:proofErr w:type="spellEnd"/>
      <w:r w:rsidRPr="00E411C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4F65A9" w:rsidRPr="00E411CE" w:rsidRDefault="00F54B4B">
      <w:pPr>
        <w:spacing w:after="0"/>
        <w:ind w:firstLine="600"/>
        <w:jc w:val="both"/>
        <w:rPr>
          <w:lang w:val="ru-RU"/>
        </w:rPr>
      </w:pPr>
      <w:proofErr w:type="gramStart"/>
      <w:r w:rsidRPr="00E411CE">
        <w:rPr>
          <w:rFonts w:ascii="Times New Roman" w:hAnsi="Times New Roman"/>
          <w:color w:val="000000"/>
          <w:sz w:val="28"/>
          <w:lang w:val="ru-RU"/>
        </w:rPr>
        <w:lastRenderedPageBreak/>
        <w:t xml:space="preserve">в понимании ценности </w:t>
      </w:r>
      <w:r w:rsidRPr="00E411CE">
        <w:rPr>
          <w:rFonts w:ascii="Times New Roman" w:hAnsi="Times New Roman"/>
          <w:i/>
          <w:color w:val="000000"/>
          <w:sz w:val="28"/>
          <w:lang w:val="ru-RU"/>
        </w:rPr>
        <w:t>научного познания</w:t>
      </w:r>
      <w:r w:rsidRPr="00E411CE">
        <w:rPr>
          <w:rFonts w:ascii="Times New Roman" w:hAnsi="Times New Roman"/>
          <w:color w:val="000000"/>
          <w:sz w:val="28"/>
          <w:lang w:val="ru-RU"/>
        </w:rPr>
        <w:t xml:space="preserve">: </w:t>
      </w:r>
      <w:proofErr w:type="spellStart"/>
      <w:r w:rsidRPr="00E411CE">
        <w:rPr>
          <w:rFonts w:ascii="Times New Roman" w:hAnsi="Times New Roman"/>
          <w:color w:val="000000"/>
          <w:sz w:val="28"/>
          <w:lang w:val="ru-RU"/>
        </w:rPr>
        <w:t>сформированность</w:t>
      </w:r>
      <w:proofErr w:type="spellEnd"/>
      <w:r w:rsidRPr="00E411CE">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roofErr w:type="gramEnd"/>
      <w:r w:rsidRPr="00E411CE">
        <w:rPr>
          <w:rFonts w:ascii="Times New Roman" w:hAnsi="Times New Roman"/>
          <w:color w:val="000000"/>
          <w:sz w:val="28"/>
          <w:lang w:val="ru-RU"/>
        </w:rPr>
        <w:t xml:space="preserve">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4F65A9" w:rsidRPr="00E411CE" w:rsidRDefault="00F54B4B">
      <w:pPr>
        <w:spacing w:after="0"/>
        <w:ind w:firstLine="600"/>
        <w:jc w:val="both"/>
        <w:rPr>
          <w:lang w:val="ru-RU"/>
        </w:rPr>
      </w:pPr>
      <w:proofErr w:type="gramStart"/>
      <w:r w:rsidRPr="00E411CE">
        <w:rPr>
          <w:rFonts w:ascii="Times New Roman" w:hAnsi="Times New Roman"/>
          <w:color w:val="000000"/>
          <w:spacing w:val="1"/>
          <w:sz w:val="28"/>
          <w:lang w:val="ru-RU"/>
        </w:rPr>
        <w:t>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roofErr w:type="gramEnd"/>
      <w:r w:rsidRPr="00E411CE">
        <w:rPr>
          <w:rFonts w:ascii="Times New Roman" w:hAnsi="Times New Roman"/>
          <w:color w:val="000000"/>
          <w:spacing w:val="1"/>
          <w:sz w:val="28"/>
          <w:lang w:val="ru-RU"/>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E411CE">
        <w:rPr>
          <w:rFonts w:ascii="Times New Roman" w:hAnsi="Times New Roman"/>
          <w:color w:val="000000"/>
          <w:spacing w:val="1"/>
          <w:sz w:val="28"/>
          <w:lang w:val="ru-RU"/>
        </w:rPr>
        <w:t>эмпатии</w:t>
      </w:r>
      <w:proofErr w:type="spellEnd"/>
      <w:r w:rsidRPr="00E411CE">
        <w:rPr>
          <w:rFonts w:ascii="Times New Roman" w:hAnsi="Times New Roman"/>
          <w:color w:val="000000"/>
          <w:spacing w:val="1"/>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4F65A9" w:rsidRPr="00E411CE" w:rsidRDefault="00F54B4B">
      <w:pPr>
        <w:spacing w:after="0"/>
        <w:ind w:firstLine="600"/>
        <w:rPr>
          <w:lang w:val="ru-RU"/>
        </w:rPr>
      </w:pPr>
      <w:r w:rsidRPr="00E411CE">
        <w:rPr>
          <w:rFonts w:ascii="Times New Roman" w:hAnsi="Times New Roman"/>
          <w:color w:val="000000"/>
          <w:spacing w:val="1"/>
          <w:sz w:val="28"/>
          <w:lang w:val="ru-RU"/>
        </w:rPr>
        <w:t xml:space="preserve"> </w:t>
      </w:r>
    </w:p>
    <w:p w:rsidR="004F65A9" w:rsidRPr="00E411CE" w:rsidRDefault="00F54B4B">
      <w:pPr>
        <w:spacing w:after="0"/>
        <w:ind w:left="120"/>
        <w:jc w:val="both"/>
        <w:rPr>
          <w:lang w:val="ru-RU"/>
        </w:rPr>
      </w:pPr>
      <w:r w:rsidRPr="00E411CE">
        <w:rPr>
          <w:rFonts w:ascii="Times New Roman" w:hAnsi="Times New Roman"/>
          <w:b/>
          <w:color w:val="000000"/>
          <w:sz w:val="28"/>
          <w:lang w:val="ru-RU"/>
        </w:rPr>
        <w:t>МЕТАПРЕДМЕТНЫЕ РЕЗУЛЬТАТЫ</w:t>
      </w:r>
    </w:p>
    <w:p w:rsidR="004F65A9" w:rsidRPr="00E411CE" w:rsidRDefault="004F65A9">
      <w:pPr>
        <w:spacing w:after="0"/>
        <w:ind w:left="120"/>
        <w:jc w:val="both"/>
        <w:rPr>
          <w:lang w:val="ru-RU"/>
        </w:rPr>
      </w:pPr>
    </w:p>
    <w:p w:rsidR="004F65A9" w:rsidRPr="00E411CE" w:rsidRDefault="00F54B4B">
      <w:pPr>
        <w:spacing w:after="0"/>
        <w:ind w:firstLine="600"/>
        <w:jc w:val="both"/>
        <w:rPr>
          <w:lang w:val="ru-RU"/>
        </w:rPr>
      </w:pPr>
      <w:proofErr w:type="spellStart"/>
      <w:r w:rsidRPr="00E411CE">
        <w:rPr>
          <w:rFonts w:ascii="Times New Roman" w:hAnsi="Times New Roman"/>
          <w:b/>
          <w:i/>
          <w:color w:val="000000"/>
          <w:spacing w:val="1"/>
          <w:sz w:val="28"/>
          <w:lang w:val="ru-RU"/>
        </w:rPr>
        <w:t>Метапредметные</w:t>
      </w:r>
      <w:proofErr w:type="spellEnd"/>
      <w:r w:rsidRPr="00E411CE">
        <w:rPr>
          <w:rFonts w:ascii="Times New Roman" w:hAnsi="Times New Roman"/>
          <w:b/>
          <w:i/>
          <w:color w:val="000000"/>
          <w:spacing w:val="1"/>
          <w:sz w:val="28"/>
          <w:lang w:val="ru-RU"/>
        </w:rPr>
        <w:t xml:space="preserve"> результаты</w:t>
      </w:r>
      <w:r w:rsidRPr="00E411CE">
        <w:rPr>
          <w:rFonts w:ascii="Times New Roman" w:hAnsi="Times New Roman"/>
          <w:color w:val="000000"/>
          <w:spacing w:val="1"/>
          <w:sz w:val="28"/>
          <w:lang w:val="ru-RU"/>
        </w:rPr>
        <w:t xml:space="preserve"> изучения истории в старшей общеобразовательной школе на базовом уровне выражаются в следующих качествах и действиях.</w:t>
      </w:r>
    </w:p>
    <w:p w:rsidR="004F65A9" w:rsidRPr="00E411CE" w:rsidRDefault="00F54B4B">
      <w:pPr>
        <w:spacing w:after="0"/>
        <w:ind w:firstLine="600"/>
        <w:jc w:val="both"/>
        <w:rPr>
          <w:lang w:val="ru-RU"/>
        </w:rPr>
      </w:pPr>
      <w:r w:rsidRPr="00E411CE">
        <w:rPr>
          <w:rFonts w:ascii="Times New Roman" w:hAnsi="Times New Roman"/>
          <w:i/>
          <w:color w:val="000000"/>
          <w:spacing w:val="1"/>
          <w:sz w:val="28"/>
          <w:lang w:val="ru-RU"/>
        </w:rPr>
        <w:t>В сфере универсальных учебных познавательных действий</w:t>
      </w:r>
      <w:r w:rsidRPr="00E411CE">
        <w:rPr>
          <w:rFonts w:ascii="Times New Roman" w:hAnsi="Times New Roman"/>
          <w:color w:val="000000"/>
          <w:spacing w:val="1"/>
          <w:sz w:val="28"/>
          <w:lang w:val="ru-RU"/>
        </w:rPr>
        <w:t>:</w:t>
      </w:r>
    </w:p>
    <w:p w:rsidR="004F65A9" w:rsidRPr="00E411CE" w:rsidRDefault="00F54B4B">
      <w:pPr>
        <w:spacing w:after="0"/>
        <w:ind w:firstLine="600"/>
        <w:jc w:val="both"/>
        <w:rPr>
          <w:lang w:val="ru-RU"/>
        </w:rPr>
      </w:pPr>
      <w:proofErr w:type="gramStart"/>
      <w:r w:rsidRPr="00E411CE">
        <w:rPr>
          <w:rFonts w:ascii="Times New Roman" w:hAnsi="Times New Roman"/>
          <w:i/>
          <w:color w:val="000000"/>
          <w:sz w:val="28"/>
          <w:lang w:val="ru-RU"/>
        </w:rPr>
        <w:t>владение базовыми логическими действиями</w:t>
      </w:r>
      <w:r w:rsidRPr="00E411CE">
        <w:rPr>
          <w:rFonts w:ascii="Times New Roman" w:hAnsi="Times New Roman"/>
          <w:color w:val="000000"/>
          <w:sz w:val="28"/>
          <w:lang w:val="ru-RU"/>
        </w:rPr>
        <w:t xml:space="preserve">: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w:t>
      </w:r>
      <w:r w:rsidRPr="00E411CE">
        <w:rPr>
          <w:rFonts w:ascii="Times New Roman" w:hAnsi="Times New Roman"/>
          <w:color w:val="000000"/>
          <w:sz w:val="28"/>
          <w:lang w:val="ru-RU"/>
        </w:rPr>
        <w:lastRenderedPageBreak/>
        <w:t>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roofErr w:type="gramEnd"/>
    </w:p>
    <w:p w:rsidR="004F65A9" w:rsidRPr="00E411CE" w:rsidRDefault="00F54B4B">
      <w:pPr>
        <w:spacing w:after="0"/>
        <w:ind w:firstLine="600"/>
        <w:jc w:val="both"/>
        <w:rPr>
          <w:lang w:val="ru-RU"/>
        </w:rPr>
      </w:pPr>
      <w:proofErr w:type="gramStart"/>
      <w:r w:rsidRPr="00E411CE">
        <w:rPr>
          <w:rFonts w:ascii="Times New Roman" w:hAnsi="Times New Roman"/>
          <w:i/>
          <w:color w:val="000000"/>
          <w:sz w:val="28"/>
          <w:lang w:val="ru-RU"/>
        </w:rPr>
        <w:t>владение базовыми исследовательскими действиями</w:t>
      </w:r>
      <w:r w:rsidRPr="00E411CE">
        <w:rPr>
          <w:rFonts w:ascii="Times New Roman" w:hAnsi="Times New Roman"/>
          <w:color w:val="000000"/>
          <w:sz w:val="28"/>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w:t>
      </w:r>
      <w:proofErr w:type="gramEnd"/>
      <w:r w:rsidRPr="00E411CE">
        <w:rPr>
          <w:rFonts w:ascii="Times New Roman" w:hAnsi="Times New Roman"/>
          <w:color w:val="000000"/>
          <w:sz w:val="28"/>
          <w:lang w:val="ru-RU"/>
        </w:rPr>
        <w:t xml:space="preserve"> </w:t>
      </w:r>
      <w:proofErr w:type="gramStart"/>
      <w:r w:rsidRPr="00E411CE">
        <w:rPr>
          <w:rFonts w:ascii="Times New Roman" w:hAnsi="Times New Roman"/>
          <w:color w:val="000000"/>
          <w:sz w:val="28"/>
          <w:lang w:val="ru-RU"/>
        </w:rPr>
        <w:t>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roofErr w:type="gramEnd"/>
      <w:r w:rsidRPr="00E411CE">
        <w:rPr>
          <w:rFonts w:ascii="Times New Roman" w:hAnsi="Times New Roman"/>
          <w:color w:val="000000"/>
          <w:sz w:val="28"/>
          <w:lang w:val="ru-RU"/>
        </w:rPr>
        <w:t xml:space="preserve"> объяснять сферу применения и значение проведенного учебного исследования в современном общественном контексте;</w:t>
      </w:r>
    </w:p>
    <w:p w:rsidR="004F65A9" w:rsidRPr="00E411CE" w:rsidRDefault="00F54B4B">
      <w:pPr>
        <w:spacing w:after="0"/>
        <w:ind w:firstLine="600"/>
        <w:jc w:val="both"/>
        <w:rPr>
          <w:lang w:val="ru-RU"/>
        </w:rPr>
      </w:pPr>
      <w:proofErr w:type="gramStart"/>
      <w:r w:rsidRPr="00E411CE">
        <w:rPr>
          <w:rFonts w:ascii="Times New Roman" w:hAnsi="Times New Roman"/>
          <w:i/>
          <w:color w:val="000000"/>
          <w:sz w:val="28"/>
          <w:lang w:val="ru-RU"/>
        </w:rPr>
        <w:t>работа с информацией</w:t>
      </w:r>
      <w:r w:rsidRPr="00E411CE">
        <w:rPr>
          <w:rFonts w:ascii="Times New Roman" w:hAnsi="Times New Roman"/>
          <w:color w:val="000000"/>
          <w:sz w:val="28"/>
          <w:lang w:val="ru-RU"/>
        </w:rPr>
        <w:t xml:space="preserve">: осуществлять анализ учебной и </w:t>
      </w:r>
      <w:proofErr w:type="spellStart"/>
      <w:r w:rsidRPr="00E411CE">
        <w:rPr>
          <w:rFonts w:ascii="Times New Roman" w:hAnsi="Times New Roman"/>
          <w:color w:val="000000"/>
          <w:sz w:val="28"/>
          <w:lang w:val="ru-RU"/>
        </w:rPr>
        <w:t>внеучебной</w:t>
      </w:r>
      <w:proofErr w:type="spellEnd"/>
      <w:r w:rsidRPr="00E411CE">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E411CE">
        <w:rPr>
          <w:rFonts w:ascii="Times New Roman" w:hAnsi="Times New Roman"/>
          <w:color w:val="000000"/>
          <w:sz w:val="28"/>
          <w:lang w:val="ru-RU"/>
        </w:rPr>
        <w:t>интернет-ресурсы</w:t>
      </w:r>
      <w:proofErr w:type="spellEnd"/>
      <w:r w:rsidRPr="00E411CE">
        <w:rPr>
          <w:rFonts w:ascii="Times New Roman" w:hAnsi="Times New Roman"/>
          <w:color w:val="000000"/>
          <w:sz w:val="28"/>
          <w:lang w:val="ru-RU"/>
        </w:rPr>
        <w:t xml:space="preserve">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w:t>
      </w:r>
      <w:proofErr w:type="gramEnd"/>
      <w:r w:rsidRPr="00E411CE">
        <w:rPr>
          <w:rFonts w:ascii="Times New Roman" w:hAnsi="Times New Roman"/>
          <w:color w:val="000000"/>
          <w:sz w:val="28"/>
          <w:lang w:val="ru-RU"/>
        </w:rPr>
        <w:t xml:space="preserve">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В сфере универсальных коммуникативных действий:</w:t>
      </w:r>
    </w:p>
    <w:p w:rsidR="004F65A9" w:rsidRPr="00E411CE" w:rsidRDefault="00F54B4B">
      <w:pPr>
        <w:spacing w:after="0"/>
        <w:ind w:firstLine="600"/>
        <w:jc w:val="both"/>
        <w:rPr>
          <w:lang w:val="ru-RU"/>
        </w:rPr>
      </w:pPr>
      <w:proofErr w:type="gramStart"/>
      <w:r w:rsidRPr="00E411CE">
        <w:rPr>
          <w:rFonts w:ascii="Times New Roman" w:hAnsi="Times New Roman"/>
          <w:i/>
          <w:color w:val="000000"/>
          <w:sz w:val="28"/>
          <w:lang w:val="ru-RU"/>
        </w:rPr>
        <w:t>общение</w:t>
      </w:r>
      <w:r w:rsidRPr="00E411CE">
        <w:rPr>
          <w:rFonts w:ascii="Times New Roman" w:hAnsi="Times New Roman"/>
          <w:color w:val="000000"/>
          <w:sz w:val="28"/>
          <w:lang w:val="ru-RU"/>
        </w:rPr>
        <w:t xml:space="preserve">: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w:t>
      </w:r>
      <w:r w:rsidRPr="00E411CE">
        <w:rPr>
          <w:rFonts w:ascii="Times New Roman" w:hAnsi="Times New Roman"/>
          <w:color w:val="000000"/>
          <w:sz w:val="28"/>
          <w:lang w:val="ru-RU"/>
        </w:rPr>
        <w:lastRenderedPageBreak/>
        <w:t>общения и конструктивного взаимодействия, в том числе межкультурного, в школе и социальном окружении;</w:t>
      </w:r>
      <w:proofErr w:type="gramEnd"/>
      <w:r w:rsidRPr="00E411CE">
        <w:rPr>
          <w:rFonts w:ascii="Times New Roman" w:hAnsi="Times New Roman"/>
          <w:color w:val="000000"/>
          <w:sz w:val="28"/>
          <w:lang w:val="ru-RU"/>
        </w:rPr>
        <w:t xml:space="preserve"> аргументированно вести диалог, уметь смягчать конфликтные ситуации;</w:t>
      </w:r>
    </w:p>
    <w:p w:rsidR="004F65A9" w:rsidRPr="00E411CE" w:rsidRDefault="00F54B4B">
      <w:pPr>
        <w:spacing w:after="0"/>
        <w:ind w:firstLine="600"/>
        <w:jc w:val="both"/>
        <w:rPr>
          <w:lang w:val="ru-RU"/>
        </w:rPr>
      </w:pPr>
      <w:proofErr w:type="gramStart"/>
      <w:r w:rsidRPr="00E411CE">
        <w:rPr>
          <w:rFonts w:ascii="Times New Roman" w:hAnsi="Times New Roman"/>
          <w:i/>
          <w:color w:val="000000"/>
          <w:sz w:val="28"/>
          <w:lang w:val="ru-RU"/>
        </w:rPr>
        <w:t>осуществление совместной деятельности</w:t>
      </w:r>
      <w:r w:rsidRPr="00E411CE">
        <w:rPr>
          <w:rFonts w:ascii="Times New Roman" w:hAnsi="Times New Roman"/>
          <w:color w:val="000000"/>
          <w:sz w:val="28"/>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w:t>
      </w:r>
      <w:proofErr w:type="gramEnd"/>
      <w:r w:rsidRPr="00E411CE">
        <w:rPr>
          <w:rFonts w:ascii="Times New Roman" w:hAnsi="Times New Roman"/>
          <w:color w:val="000000"/>
          <w:sz w:val="28"/>
          <w:lang w:val="ru-RU"/>
        </w:rPr>
        <w:t xml:space="preserve"> оценивать полученные результаты и свой вклад в общую работу.</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В сфере универсальных регулятивных действий:</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владение приемами самоорганизации</w:t>
      </w:r>
      <w:r w:rsidRPr="00E411CE">
        <w:rPr>
          <w:rFonts w:ascii="Times New Roman" w:hAnsi="Times New Roman"/>
          <w:color w:val="000000"/>
          <w:sz w:val="28"/>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владение приемами самоконтроля</w:t>
      </w:r>
      <w:r w:rsidRPr="00E411CE">
        <w:rPr>
          <w:rFonts w:ascii="Times New Roman" w:hAnsi="Times New Roman"/>
          <w:color w:val="000000"/>
          <w:sz w:val="28"/>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 xml:space="preserve">принятие себя и других </w:t>
      </w:r>
      <w:r w:rsidRPr="00E411CE">
        <w:rPr>
          <w:rFonts w:ascii="Times New Roman" w:hAnsi="Times New Roman"/>
          <w:color w:val="000000"/>
          <w:sz w:val="28"/>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4F65A9" w:rsidRPr="00E411CE" w:rsidRDefault="00F54B4B">
      <w:pPr>
        <w:spacing w:after="0"/>
        <w:ind w:left="120"/>
        <w:jc w:val="both"/>
        <w:rPr>
          <w:lang w:val="ru-RU"/>
        </w:rPr>
      </w:pPr>
      <w:r w:rsidRPr="00E411CE">
        <w:rPr>
          <w:rFonts w:ascii="Times New Roman" w:hAnsi="Times New Roman"/>
          <w:b/>
          <w:color w:val="000000"/>
          <w:sz w:val="28"/>
          <w:lang w:val="ru-RU"/>
        </w:rPr>
        <w:t>ПРЕДМЕТНЫЕ РЕЗУЛЬТАТЫ</w:t>
      </w:r>
    </w:p>
    <w:p w:rsidR="004F65A9" w:rsidRPr="00E411CE" w:rsidRDefault="004F65A9">
      <w:pPr>
        <w:spacing w:after="0"/>
        <w:ind w:left="120"/>
        <w:jc w:val="both"/>
        <w:rPr>
          <w:lang w:val="ru-RU"/>
        </w:rPr>
      </w:pPr>
    </w:p>
    <w:p w:rsidR="004F65A9" w:rsidRPr="00E411CE" w:rsidRDefault="00F54B4B">
      <w:pPr>
        <w:spacing w:after="0"/>
        <w:ind w:firstLine="600"/>
        <w:jc w:val="both"/>
        <w:rPr>
          <w:lang w:val="ru-RU"/>
        </w:rPr>
      </w:pPr>
      <w:r w:rsidRPr="00E411CE">
        <w:rPr>
          <w:rFonts w:ascii="Times New Roman" w:hAnsi="Times New Roman"/>
          <w:b/>
          <w:color w:val="000000"/>
          <w:sz w:val="28"/>
          <w:lang w:val="ru-RU"/>
        </w:rPr>
        <w:t>Предметные результаты</w:t>
      </w:r>
      <w:r w:rsidRPr="00E411CE">
        <w:rPr>
          <w:rFonts w:ascii="Times New Roman" w:hAnsi="Times New Roman"/>
          <w:color w:val="000000"/>
          <w:sz w:val="28"/>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Pr>
          <w:rFonts w:ascii="Times New Roman" w:hAnsi="Times New Roman"/>
          <w:color w:val="000000"/>
          <w:sz w:val="28"/>
        </w:rPr>
        <w:t>XXI</w:t>
      </w:r>
      <w:r w:rsidRPr="00E411CE">
        <w:rPr>
          <w:rFonts w:ascii="Times New Roman" w:hAnsi="Times New Roman"/>
          <w:color w:val="000000"/>
          <w:sz w:val="28"/>
          <w:lang w:val="ru-RU"/>
        </w:rPr>
        <w:t xml:space="preserve"> в.</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w:t>
      </w:r>
      <w:proofErr w:type="gramStart"/>
      <w:r w:rsidRPr="00E411CE">
        <w:rPr>
          <w:rFonts w:ascii="Times New Roman" w:hAnsi="Times New Roman"/>
          <w:color w:val="000000"/>
          <w:sz w:val="28"/>
          <w:lang w:val="ru-RU"/>
        </w:rPr>
        <w:t xml:space="preserve">При этом необходимо учитывать, что достижение предметных результатов </w:t>
      </w:r>
      <w:r w:rsidRPr="00E411CE">
        <w:rPr>
          <w:rFonts w:ascii="Times New Roman" w:hAnsi="Times New Roman"/>
          <w:color w:val="000000"/>
          <w:sz w:val="28"/>
          <w:lang w:val="ru-RU"/>
        </w:rPr>
        <w:lastRenderedPageBreak/>
        <w:t xml:space="preserve">предполагает не только обращение к истории России и всемирной истории ХХ – начала </w:t>
      </w:r>
      <w:r>
        <w:rPr>
          <w:rFonts w:ascii="Times New Roman" w:hAnsi="Times New Roman"/>
          <w:color w:val="000000"/>
          <w:sz w:val="28"/>
        </w:rPr>
        <w:t>XXI</w:t>
      </w:r>
      <w:r w:rsidRPr="00E411CE">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E411CE">
        <w:rPr>
          <w:rFonts w:ascii="Times New Roman" w:hAnsi="Times New Roman"/>
          <w:color w:val="000000"/>
          <w:sz w:val="28"/>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w:t>
      </w:r>
      <w:proofErr w:type="gramEnd"/>
      <w:r w:rsidRPr="00E411CE">
        <w:rPr>
          <w:rFonts w:ascii="Times New Roman" w:hAnsi="Times New Roman"/>
          <w:color w:val="000000"/>
          <w:sz w:val="28"/>
          <w:lang w:val="ru-RU"/>
        </w:rPr>
        <w:t xml:space="preserve"> нашей страны </w:t>
      </w:r>
      <w:r>
        <w:rPr>
          <w:rFonts w:ascii="Times New Roman" w:hAnsi="Times New Roman"/>
          <w:color w:val="000000"/>
          <w:sz w:val="28"/>
        </w:rPr>
        <w:t>XX</w:t>
      </w:r>
      <w:r w:rsidRPr="00E411CE">
        <w:rPr>
          <w:rFonts w:ascii="Times New Roman" w:hAnsi="Times New Roman"/>
          <w:color w:val="000000"/>
          <w:sz w:val="28"/>
          <w:lang w:val="ru-RU"/>
        </w:rPr>
        <w:t xml:space="preserve"> – начала </w:t>
      </w:r>
      <w:r>
        <w:rPr>
          <w:rFonts w:ascii="Times New Roman" w:hAnsi="Times New Roman"/>
          <w:color w:val="000000"/>
          <w:sz w:val="28"/>
        </w:rPr>
        <w:t>XXI</w:t>
      </w:r>
      <w:r w:rsidRPr="00E411CE">
        <w:rPr>
          <w:rFonts w:ascii="Times New Roman" w:hAnsi="Times New Roman"/>
          <w:color w:val="000000"/>
          <w:sz w:val="28"/>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4F65A9" w:rsidRPr="00E411CE" w:rsidRDefault="00F54B4B">
      <w:pPr>
        <w:spacing w:after="0"/>
        <w:ind w:firstLine="600"/>
        <w:jc w:val="both"/>
        <w:rPr>
          <w:lang w:val="ru-RU"/>
        </w:rPr>
      </w:pPr>
      <w:r w:rsidRPr="00E411CE">
        <w:rPr>
          <w:rFonts w:ascii="Times New Roman" w:hAnsi="Times New Roman"/>
          <w:color w:val="000000"/>
          <w:sz w:val="28"/>
          <w:lang w:val="ru-RU"/>
        </w:rPr>
        <w:t>Требования к предметным результатам освоения базового курса истории должны отражать:</w:t>
      </w:r>
    </w:p>
    <w:p w:rsidR="004F65A9" w:rsidRPr="00E411CE" w:rsidRDefault="00F54B4B">
      <w:pPr>
        <w:spacing w:after="0"/>
        <w:ind w:firstLine="600"/>
        <w:jc w:val="both"/>
        <w:rPr>
          <w:lang w:val="ru-RU"/>
        </w:rPr>
      </w:pPr>
      <w:proofErr w:type="gramStart"/>
      <w:r w:rsidRPr="00E411CE">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i/>
          <w:color w:val="000000"/>
          <w:sz w:val="28"/>
        </w:rPr>
        <w:t>XXI</w:t>
      </w:r>
      <w:r w:rsidRPr="00E411CE">
        <w:rPr>
          <w:rFonts w:ascii="Times New Roman" w:hAnsi="Times New Roman"/>
          <w:i/>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w:t>
      </w:r>
      <w:proofErr w:type="gramEnd"/>
      <w:r w:rsidRPr="00E411CE">
        <w:rPr>
          <w:rFonts w:ascii="Times New Roman" w:hAnsi="Times New Roman"/>
          <w:i/>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i/>
          <w:color w:val="000000"/>
          <w:sz w:val="28"/>
        </w:rPr>
        <w:t>XXI</w:t>
      </w:r>
      <w:r w:rsidRPr="00E411CE">
        <w:rPr>
          <w:rFonts w:ascii="Times New Roman" w:hAnsi="Times New Roman"/>
          <w:i/>
          <w:color w:val="000000"/>
          <w:sz w:val="28"/>
          <w:lang w:val="ru-RU"/>
        </w:rPr>
        <w:t xml:space="preserve"> в.; особенности развития культуры народов СССР (России).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i/>
          <w:color w:val="000000"/>
          <w:sz w:val="28"/>
        </w:rPr>
        <w:t>XXI</w:t>
      </w:r>
      <w:r w:rsidRPr="00E411CE">
        <w:rPr>
          <w:rFonts w:ascii="Times New Roman" w:hAnsi="Times New Roman"/>
          <w:i/>
          <w:color w:val="000000"/>
          <w:sz w:val="28"/>
          <w:lang w:val="ru-RU"/>
        </w:rPr>
        <w:t xml:space="preserve"> в.</w:t>
      </w:r>
    </w:p>
    <w:p w:rsidR="004F65A9" w:rsidRPr="00E411CE" w:rsidRDefault="00F54B4B">
      <w:pPr>
        <w:spacing w:after="0"/>
        <w:ind w:firstLine="600"/>
        <w:jc w:val="both"/>
        <w:rPr>
          <w:lang w:val="ru-RU"/>
        </w:rPr>
      </w:pPr>
      <w:proofErr w:type="gramStart"/>
      <w:r w:rsidRPr="00E411CE">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i/>
          <w:color w:val="000000"/>
          <w:sz w:val="28"/>
        </w:rPr>
        <w:t>XXI</w:t>
      </w:r>
      <w:r w:rsidRPr="00E411CE">
        <w:rPr>
          <w:rFonts w:ascii="Times New Roman" w:hAnsi="Times New Roman"/>
          <w:i/>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4F65A9" w:rsidRPr="00E411CE" w:rsidRDefault="00F54B4B">
      <w:pPr>
        <w:spacing w:after="0"/>
        <w:ind w:firstLine="600"/>
        <w:jc w:val="both"/>
        <w:rPr>
          <w:lang w:val="ru-RU"/>
        </w:rPr>
      </w:pPr>
      <w:r w:rsidRPr="00E411CE">
        <w:rPr>
          <w:rFonts w:ascii="Times New Roman" w:hAnsi="Times New Roman"/>
          <w:i/>
          <w:color w:val="000000"/>
          <w:sz w:val="28"/>
          <w:lang w:val="ru-RU"/>
        </w:rPr>
        <w:t xml:space="preserve">4) Умение выявлять существенные черты исторических событий, явлений, процессов; систематизировать историческую информацию в </w:t>
      </w:r>
      <w:r w:rsidRPr="00E411CE">
        <w:rPr>
          <w:rFonts w:ascii="Times New Roman" w:hAnsi="Times New Roman"/>
          <w:i/>
          <w:color w:val="000000"/>
          <w:sz w:val="28"/>
          <w:lang w:val="ru-RU"/>
        </w:rPr>
        <w:lastRenderedPageBreak/>
        <w:t>соответствии с заданными критериями; сравнивать изученные исторические события, явления, процессы.</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E411CE">
        <w:rPr>
          <w:rFonts w:ascii="Times New Roman" w:hAnsi="Times New Roman"/>
          <w:i/>
          <w:color w:val="000000"/>
          <w:sz w:val="28"/>
          <w:lang w:val="ru-RU"/>
        </w:rPr>
        <w:t>временны́е</w:t>
      </w:r>
      <w:proofErr w:type="spellEnd"/>
      <w:r w:rsidRPr="00E411CE">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i/>
          <w:color w:val="000000"/>
          <w:sz w:val="28"/>
        </w:rPr>
        <w:t>XXI</w:t>
      </w:r>
      <w:r w:rsidRPr="00E411CE">
        <w:rPr>
          <w:rFonts w:ascii="Times New Roman" w:hAnsi="Times New Roman"/>
          <w:i/>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i/>
          <w:color w:val="000000"/>
          <w:sz w:val="28"/>
        </w:rPr>
        <w:t>XXI</w:t>
      </w:r>
      <w:r w:rsidRPr="00E411CE">
        <w:rPr>
          <w:rFonts w:ascii="Times New Roman" w:hAnsi="Times New Roman"/>
          <w:i/>
          <w:color w:val="000000"/>
          <w:sz w:val="28"/>
          <w:lang w:val="ru-RU"/>
        </w:rPr>
        <w:t xml:space="preserve"> в.</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i/>
          <w:color w:val="000000"/>
          <w:sz w:val="28"/>
        </w:rPr>
        <w:t>XXI</w:t>
      </w:r>
      <w:r w:rsidRPr="00E411CE">
        <w:rPr>
          <w:rFonts w:ascii="Times New Roman" w:hAnsi="Times New Roman"/>
          <w:i/>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i/>
          <w:color w:val="000000"/>
          <w:sz w:val="28"/>
        </w:rPr>
        <w:t>XXI</w:t>
      </w:r>
      <w:r w:rsidRPr="00E411CE">
        <w:rPr>
          <w:rFonts w:ascii="Times New Roman" w:hAnsi="Times New Roman"/>
          <w:i/>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i/>
          <w:color w:val="000000"/>
          <w:sz w:val="28"/>
        </w:rPr>
        <w:t>XXI</w:t>
      </w:r>
      <w:r w:rsidRPr="00E411CE">
        <w:rPr>
          <w:rFonts w:ascii="Times New Roman" w:hAnsi="Times New Roman"/>
          <w:i/>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lastRenderedPageBreak/>
        <w:t xml:space="preserve">11) Знание ключевых событий, основных дат и этапов истории России и мира в ХХ – начале </w:t>
      </w:r>
      <w:r>
        <w:rPr>
          <w:rFonts w:ascii="Times New Roman" w:hAnsi="Times New Roman"/>
          <w:i/>
          <w:color w:val="000000"/>
          <w:sz w:val="28"/>
        </w:rPr>
        <w:t>XXI</w:t>
      </w:r>
      <w:r w:rsidRPr="00E411CE">
        <w:rPr>
          <w:rFonts w:ascii="Times New Roman" w:hAnsi="Times New Roman"/>
          <w:i/>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В том числе по учебному курсу «История России»: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i/>
          <w:color w:val="000000"/>
          <w:sz w:val="28"/>
        </w:rPr>
        <w:t>I</w:t>
      </w:r>
      <w:r w:rsidRPr="00E411CE">
        <w:rPr>
          <w:rFonts w:ascii="Times New Roman" w:hAnsi="Times New Roman"/>
          <w:i/>
          <w:color w:val="000000"/>
          <w:sz w:val="28"/>
          <w:lang w:val="ru-RU"/>
        </w:rPr>
        <w:t xml:space="preserve"> </w:t>
      </w:r>
      <w:proofErr w:type="gramStart"/>
      <w:r w:rsidRPr="00E411CE">
        <w:rPr>
          <w:rFonts w:ascii="Times New Roman" w:hAnsi="Times New Roman"/>
          <w:i/>
          <w:color w:val="000000"/>
          <w:sz w:val="28"/>
          <w:lang w:val="ru-RU"/>
        </w:rPr>
        <w:t>в</w:t>
      </w:r>
      <w:proofErr w:type="gramEnd"/>
      <w:r w:rsidRPr="00E411CE">
        <w:rPr>
          <w:rFonts w:ascii="Times New Roman" w:hAnsi="Times New Roman"/>
          <w:i/>
          <w:color w:val="000000"/>
          <w:sz w:val="28"/>
          <w:lang w:val="ru-RU"/>
        </w:rPr>
        <w:t>.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По учебному курсу «Всеобщая история»:</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4F65A9" w:rsidRPr="00E411CE" w:rsidRDefault="00F54B4B">
      <w:pPr>
        <w:spacing w:after="0"/>
        <w:ind w:firstLine="600"/>
        <w:jc w:val="both"/>
        <w:rPr>
          <w:lang w:val="ru-RU"/>
        </w:rPr>
      </w:pPr>
      <w:proofErr w:type="spellStart"/>
      <w:r w:rsidRPr="00E411CE">
        <w:rPr>
          <w:rFonts w:ascii="Times New Roman" w:hAnsi="Times New Roman"/>
          <w:i/>
          <w:color w:val="000000"/>
          <w:sz w:val="28"/>
          <w:lang w:val="ru-RU"/>
        </w:rPr>
        <w:t>Межвоенный</w:t>
      </w:r>
      <w:proofErr w:type="spellEnd"/>
      <w:r w:rsidRPr="00E411CE">
        <w:rPr>
          <w:rFonts w:ascii="Times New Roman" w:hAnsi="Times New Roman"/>
          <w:i/>
          <w:color w:val="000000"/>
          <w:sz w:val="28"/>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lastRenderedPageBreak/>
        <w:t>Вторая мировая война: причины, участники, основные сражения, итоги.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Власть и общество в годы войны. Решающий вклад СССР в Победу.</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E411CE">
        <w:rPr>
          <w:rFonts w:ascii="Times New Roman" w:hAnsi="Times New Roman"/>
          <w:i/>
          <w:color w:val="000000"/>
          <w:sz w:val="28"/>
          <w:lang w:val="ru-RU"/>
        </w:rPr>
        <w:t>деглобализация</w:t>
      </w:r>
      <w:proofErr w:type="spellEnd"/>
      <w:r w:rsidRPr="00E411CE">
        <w:rPr>
          <w:rFonts w:ascii="Times New Roman" w:hAnsi="Times New Roman"/>
          <w:i/>
          <w:color w:val="000000"/>
          <w:sz w:val="28"/>
          <w:lang w:val="ru-RU"/>
        </w:rPr>
        <w:t>. Геополитический кризис 2022 г. и его влияние на мировую систему.</w:t>
      </w:r>
    </w:p>
    <w:p w:rsidR="004F65A9" w:rsidRPr="00E411CE" w:rsidRDefault="00F54B4B">
      <w:pPr>
        <w:spacing w:after="0"/>
        <w:ind w:firstLine="600"/>
        <w:rPr>
          <w:lang w:val="ru-RU"/>
        </w:rPr>
      </w:pPr>
      <w:r w:rsidRPr="00E411CE">
        <w:rPr>
          <w:rFonts w:ascii="Times New Roman" w:hAnsi="Times New Roman"/>
          <w:b/>
          <w:i/>
          <w:color w:val="000000"/>
          <w:sz w:val="28"/>
          <w:lang w:val="ru-RU"/>
        </w:rPr>
        <w:t>​</w:t>
      </w:r>
    </w:p>
    <w:p w:rsidR="004F65A9" w:rsidRPr="00E411CE" w:rsidRDefault="00F54B4B">
      <w:pPr>
        <w:spacing w:after="0"/>
        <w:ind w:firstLine="600"/>
        <w:jc w:val="both"/>
        <w:rPr>
          <w:lang w:val="ru-RU"/>
        </w:rPr>
      </w:pPr>
      <w:r w:rsidRPr="00E411CE">
        <w:rPr>
          <w:rFonts w:ascii="Times New Roman" w:hAnsi="Times New Roman"/>
          <w:b/>
          <w:color w:val="000000"/>
          <w:sz w:val="28"/>
          <w:lang w:val="ru-RU"/>
        </w:rPr>
        <w:t xml:space="preserve"> 10 КЛАСС</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E411CE">
        <w:rPr>
          <w:rFonts w:ascii="Times New Roman" w:hAnsi="Times New Roman"/>
          <w:color w:val="000000"/>
          <w:sz w:val="28"/>
          <w:lang w:val="ru-RU"/>
        </w:rPr>
        <w:t>умением</w:t>
      </w:r>
      <w:proofErr w:type="gramEnd"/>
      <w:r w:rsidRPr="00E411CE">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1"/>
        </w:numPr>
        <w:spacing w:after="0"/>
        <w:jc w:val="both"/>
        <w:rPr>
          <w:lang w:val="ru-RU"/>
        </w:rPr>
      </w:pPr>
      <w:r w:rsidRPr="00E411CE">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4F65A9" w:rsidRPr="00E411CE" w:rsidRDefault="00F54B4B">
      <w:pPr>
        <w:numPr>
          <w:ilvl w:val="0"/>
          <w:numId w:val="1"/>
        </w:numPr>
        <w:spacing w:after="0"/>
        <w:jc w:val="both"/>
        <w:rPr>
          <w:lang w:val="ru-RU"/>
        </w:rPr>
      </w:pPr>
      <w:r w:rsidRPr="00E411CE">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4F65A9" w:rsidRPr="00E411CE" w:rsidRDefault="00F54B4B">
      <w:pPr>
        <w:numPr>
          <w:ilvl w:val="0"/>
          <w:numId w:val="1"/>
        </w:numPr>
        <w:spacing w:after="0"/>
        <w:jc w:val="both"/>
        <w:rPr>
          <w:lang w:val="ru-RU"/>
        </w:rPr>
      </w:pPr>
      <w:r w:rsidRPr="00E411CE">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4F65A9" w:rsidRPr="00E411CE" w:rsidRDefault="00F54B4B">
      <w:pPr>
        <w:numPr>
          <w:ilvl w:val="0"/>
          <w:numId w:val="1"/>
        </w:numPr>
        <w:spacing w:after="0"/>
        <w:jc w:val="both"/>
        <w:rPr>
          <w:lang w:val="ru-RU"/>
        </w:rPr>
      </w:pPr>
      <w:r w:rsidRPr="00E411CE">
        <w:rPr>
          <w:rFonts w:ascii="Times New Roman" w:hAnsi="Times New Roman"/>
          <w:color w:val="000000"/>
          <w:sz w:val="28"/>
          <w:lang w:val="ru-RU"/>
        </w:rPr>
        <w:t xml:space="preserve">используя знания по истории России, аргументированно противостоять попыткам фальсификации исторических фактов, </w:t>
      </w:r>
      <w:r w:rsidRPr="00E411CE">
        <w:rPr>
          <w:rFonts w:ascii="Times New Roman" w:hAnsi="Times New Roman"/>
          <w:color w:val="000000"/>
          <w:sz w:val="28"/>
          <w:lang w:val="ru-RU"/>
        </w:rPr>
        <w:lastRenderedPageBreak/>
        <w:t>связанных с важнейшими событиями, явлениями, процессами истории России 1914–1945 гг.</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4F65A9" w:rsidRPr="00E411CE" w:rsidRDefault="00F54B4B">
      <w:pPr>
        <w:spacing w:after="0"/>
        <w:ind w:firstLine="600"/>
        <w:jc w:val="both"/>
        <w:rPr>
          <w:lang w:val="ru-RU"/>
        </w:rPr>
      </w:pPr>
      <w:r w:rsidRPr="00E411CE">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2"/>
        </w:numPr>
        <w:spacing w:after="0"/>
        <w:jc w:val="both"/>
        <w:rPr>
          <w:lang w:val="ru-RU"/>
        </w:rPr>
      </w:pPr>
      <w:r w:rsidRPr="00E411CE">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4F65A9" w:rsidRPr="00E411CE" w:rsidRDefault="00F54B4B">
      <w:pPr>
        <w:numPr>
          <w:ilvl w:val="0"/>
          <w:numId w:val="2"/>
        </w:numPr>
        <w:spacing w:after="0"/>
        <w:jc w:val="both"/>
        <w:rPr>
          <w:lang w:val="ru-RU"/>
        </w:rPr>
      </w:pPr>
      <w:r w:rsidRPr="00E411CE">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4F65A9" w:rsidRPr="00E411CE" w:rsidRDefault="00F54B4B">
      <w:pPr>
        <w:numPr>
          <w:ilvl w:val="0"/>
          <w:numId w:val="2"/>
        </w:numPr>
        <w:spacing w:after="0"/>
        <w:jc w:val="both"/>
        <w:rPr>
          <w:lang w:val="ru-RU"/>
        </w:rPr>
      </w:pPr>
      <w:r w:rsidRPr="00E411CE">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4F65A9" w:rsidRPr="00E411CE" w:rsidRDefault="00F54B4B">
      <w:pPr>
        <w:numPr>
          <w:ilvl w:val="0"/>
          <w:numId w:val="2"/>
        </w:numPr>
        <w:spacing w:after="0"/>
        <w:jc w:val="both"/>
        <w:rPr>
          <w:lang w:val="ru-RU"/>
        </w:rPr>
      </w:pPr>
      <w:r w:rsidRPr="00E411CE">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4F65A9" w:rsidRPr="00E411CE" w:rsidRDefault="00F54B4B">
      <w:pPr>
        <w:spacing w:after="0"/>
        <w:ind w:firstLine="600"/>
        <w:jc w:val="both"/>
        <w:rPr>
          <w:lang w:val="ru-RU"/>
        </w:rPr>
      </w:pPr>
      <w:proofErr w:type="gramStart"/>
      <w:r w:rsidRPr="00E411CE">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3"/>
        </w:numPr>
        <w:spacing w:after="0"/>
        <w:jc w:val="both"/>
        <w:rPr>
          <w:lang w:val="ru-RU"/>
        </w:rPr>
      </w:pPr>
      <w:r w:rsidRPr="00E411CE">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4F65A9" w:rsidRPr="00E411CE" w:rsidRDefault="00F54B4B">
      <w:pPr>
        <w:numPr>
          <w:ilvl w:val="0"/>
          <w:numId w:val="3"/>
        </w:numPr>
        <w:spacing w:after="0"/>
        <w:jc w:val="both"/>
        <w:rPr>
          <w:lang w:val="ru-RU"/>
        </w:rPr>
      </w:pPr>
      <w:proofErr w:type="gramStart"/>
      <w:r w:rsidRPr="00E411CE">
        <w:rPr>
          <w:rFonts w:ascii="Times New Roman" w:hAnsi="Times New Roman"/>
          <w:color w:val="000000"/>
          <w:sz w:val="28"/>
          <w:lang w:val="ru-RU"/>
        </w:rPr>
        <w:lastRenderedPageBreak/>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roofErr w:type="gramEnd"/>
    </w:p>
    <w:p w:rsidR="004F65A9" w:rsidRPr="00E411CE" w:rsidRDefault="00F54B4B">
      <w:pPr>
        <w:numPr>
          <w:ilvl w:val="0"/>
          <w:numId w:val="3"/>
        </w:numPr>
        <w:spacing w:after="0"/>
        <w:jc w:val="both"/>
        <w:rPr>
          <w:lang w:val="ru-RU"/>
        </w:rPr>
      </w:pPr>
      <w:r w:rsidRPr="00E411CE">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4F65A9" w:rsidRPr="00E411CE" w:rsidRDefault="00F54B4B">
      <w:pPr>
        <w:numPr>
          <w:ilvl w:val="0"/>
          <w:numId w:val="3"/>
        </w:numPr>
        <w:spacing w:after="0"/>
        <w:jc w:val="both"/>
        <w:rPr>
          <w:lang w:val="ru-RU"/>
        </w:rPr>
      </w:pPr>
      <w:r w:rsidRPr="00E411CE">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4F65A9" w:rsidRPr="00E411CE" w:rsidRDefault="00F54B4B">
      <w:pPr>
        <w:numPr>
          <w:ilvl w:val="0"/>
          <w:numId w:val="3"/>
        </w:numPr>
        <w:spacing w:after="0"/>
        <w:jc w:val="both"/>
        <w:rPr>
          <w:lang w:val="ru-RU"/>
        </w:rPr>
      </w:pPr>
      <w:r w:rsidRPr="00E411CE">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4F65A9" w:rsidRPr="00E411CE" w:rsidRDefault="00F54B4B">
      <w:pPr>
        <w:numPr>
          <w:ilvl w:val="0"/>
          <w:numId w:val="3"/>
        </w:numPr>
        <w:spacing w:after="0"/>
        <w:jc w:val="both"/>
        <w:rPr>
          <w:lang w:val="ru-RU"/>
        </w:rPr>
      </w:pPr>
      <w:r w:rsidRPr="00E411CE">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rsidR="004F65A9" w:rsidRPr="00E411CE" w:rsidRDefault="00F54B4B">
      <w:pPr>
        <w:numPr>
          <w:ilvl w:val="0"/>
          <w:numId w:val="3"/>
        </w:numPr>
        <w:spacing w:after="0"/>
        <w:jc w:val="both"/>
        <w:rPr>
          <w:lang w:val="ru-RU"/>
        </w:rPr>
      </w:pPr>
      <w:r w:rsidRPr="00E411CE">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4F65A9" w:rsidRPr="00E411CE" w:rsidRDefault="00F54B4B">
      <w:pPr>
        <w:numPr>
          <w:ilvl w:val="0"/>
          <w:numId w:val="3"/>
        </w:numPr>
        <w:spacing w:after="0"/>
        <w:jc w:val="both"/>
        <w:rPr>
          <w:lang w:val="ru-RU"/>
        </w:rPr>
      </w:pPr>
      <w:r w:rsidRPr="00E411CE">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4"/>
        </w:numPr>
        <w:spacing w:after="0"/>
        <w:jc w:val="both"/>
        <w:rPr>
          <w:lang w:val="ru-RU"/>
        </w:rPr>
      </w:pPr>
      <w:r w:rsidRPr="00E411CE">
        <w:rPr>
          <w:rFonts w:ascii="Times New Roman" w:hAnsi="Times New Roman"/>
          <w:color w:val="000000"/>
          <w:sz w:val="28"/>
          <w:lang w:val="ru-RU"/>
        </w:rPr>
        <w:lastRenderedPageBreak/>
        <w:t>называть характерные, существенные признаки событий, процессов, явлений истории России и всеобщей истории 1914–1945 гг.;</w:t>
      </w:r>
    </w:p>
    <w:p w:rsidR="004F65A9" w:rsidRPr="00E411CE" w:rsidRDefault="00F54B4B">
      <w:pPr>
        <w:numPr>
          <w:ilvl w:val="0"/>
          <w:numId w:val="4"/>
        </w:numPr>
        <w:spacing w:after="0"/>
        <w:jc w:val="both"/>
        <w:rPr>
          <w:lang w:val="ru-RU"/>
        </w:rPr>
      </w:pPr>
      <w:r w:rsidRPr="00E411CE">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4F65A9" w:rsidRPr="00E411CE" w:rsidRDefault="00F54B4B">
      <w:pPr>
        <w:numPr>
          <w:ilvl w:val="0"/>
          <w:numId w:val="4"/>
        </w:numPr>
        <w:spacing w:after="0"/>
        <w:jc w:val="both"/>
        <w:rPr>
          <w:lang w:val="ru-RU"/>
        </w:rPr>
      </w:pPr>
      <w:r w:rsidRPr="00E411CE">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4F65A9" w:rsidRPr="00E411CE" w:rsidRDefault="00F54B4B">
      <w:pPr>
        <w:numPr>
          <w:ilvl w:val="0"/>
          <w:numId w:val="4"/>
        </w:numPr>
        <w:spacing w:after="0"/>
        <w:jc w:val="both"/>
        <w:rPr>
          <w:lang w:val="ru-RU"/>
        </w:rPr>
      </w:pPr>
      <w:r w:rsidRPr="00E411CE">
        <w:rPr>
          <w:rFonts w:ascii="Times New Roman" w:hAnsi="Times New Roman"/>
          <w:color w:val="000000"/>
          <w:sz w:val="28"/>
          <w:lang w:val="ru-RU"/>
        </w:rPr>
        <w:t>обобщать историческую информацию по истории России и зарубежных стран 1914–1945 гг.;</w:t>
      </w:r>
    </w:p>
    <w:p w:rsidR="004F65A9" w:rsidRPr="00E411CE" w:rsidRDefault="00F54B4B">
      <w:pPr>
        <w:numPr>
          <w:ilvl w:val="0"/>
          <w:numId w:val="4"/>
        </w:numPr>
        <w:spacing w:after="0"/>
        <w:jc w:val="both"/>
        <w:rPr>
          <w:lang w:val="ru-RU"/>
        </w:rPr>
      </w:pPr>
      <w:r w:rsidRPr="00E411CE">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4F65A9" w:rsidRPr="00E411CE" w:rsidRDefault="00F54B4B">
      <w:pPr>
        <w:numPr>
          <w:ilvl w:val="0"/>
          <w:numId w:val="4"/>
        </w:numPr>
        <w:spacing w:after="0"/>
        <w:jc w:val="both"/>
        <w:rPr>
          <w:lang w:val="ru-RU"/>
        </w:rPr>
      </w:pPr>
      <w:r w:rsidRPr="00E411CE">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4F65A9" w:rsidRPr="00E411CE" w:rsidRDefault="00F54B4B">
      <w:pPr>
        <w:numPr>
          <w:ilvl w:val="0"/>
          <w:numId w:val="4"/>
        </w:numPr>
        <w:spacing w:after="0"/>
        <w:jc w:val="both"/>
        <w:rPr>
          <w:lang w:val="ru-RU"/>
        </w:rPr>
      </w:pPr>
      <w:r w:rsidRPr="00E411CE">
        <w:rPr>
          <w:rFonts w:ascii="Times New Roman" w:hAnsi="Times New Roman"/>
          <w:color w:val="000000"/>
          <w:sz w:val="28"/>
          <w:lang w:val="ru-RU"/>
        </w:rPr>
        <w:t>на основе изучения исторического материала устанавливать исторические аналогии.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E411CE">
        <w:rPr>
          <w:rFonts w:ascii="Times New Roman" w:hAnsi="Times New Roman"/>
          <w:i/>
          <w:color w:val="000000"/>
          <w:sz w:val="28"/>
          <w:lang w:val="ru-RU"/>
        </w:rPr>
        <w:t>временны́е</w:t>
      </w:r>
      <w:proofErr w:type="spellEnd"/>
      <w:r w:rsidRPr="00E411CE">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5"/>
        </w:numPr>
        <w:spacing w:after="0"/>
        <w:jc w:val="both"/>
        <w:rPr>
          <w:lang w:val="ru-RU"/>
        </w:rPr>
      </w:pPr>
      <w:proofErr w:type="gramStart"/>
      <w:r w:rsidRPr="00E411CE">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4F65A9" w:rsidRPr="00E411CE" w:rsidRDefault="00F54B4B">
      <w:pPr>
        <w:numPr>
          <w:ilvl w:val="0"/>
          <w:numId w:val="5"/>
        </w:numPr>
        <w:spacing w:after="0"/>
        <w:jc w:val="both"/>
        <w:rPr>
          <w:lang w:val="ru-RU"/>
        </w:rPr>
      </w:pPr>
      <w:r w:rsidRPr="00E411CE">
        <w:rPr>
          <w:rFonts w:ascii="Times New Roman" w:hAnsi="Times New Roman"/>
          <w:color w:val="000000"/>
          <w:sz w:val="28"/>
          <w:lang w:val="ru-RU"/>
        </w:rPr>
        <w:t xml:space="preserve">устанавливать причинно-следственные, пространственные, </w:t>
      </w:r>
      <w:proofErr w:type="spellStart"/>
      <w:r w:rsidRPr="00E411CE">
        <w:rPr>
          <w:rFonts w:ascii="Times New Roman" w:hAnsi="Times New Roman"/>
          <w:color w:val="000000"/>
          <w:sz w:val="28"/>
          <w:lang w:val="ru-RU"/>
        </w:rPr>
        <w:t>временны́е</w:t>
      </w:r>
      <w:proofErr w:type="spellEnd"/>
      <w:r w:rsidRPr="00E411CE">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4F65A9" w:rsidRPr="00E411CE" w:rsidRDefault="00F54B4B">
      <w:pPr>
        <w:numPr>
          <w:ilvl w:val="0"/>
          <w:numId w:val="5"/>
        </w:numPr>
        <w:spacing w:after="0"/>
        <w:jc w:val="both"/>
        <w:rPr>
          <w:lang w:val="ru-RU"/>
        </w:rPr>
      </w:pPr>
      <w:r w:rsidRPr="00E411CE">
        <w:rPr>
          <w:rFonts w:ascii="Times New Roman" w:hAnsi="Times New Roman"/>
          <w:color w:val="000000"/>
          <w:sz w:val="28"/>
          <w:lang w:val="ru-RU"/>
        </w:rPr>
        <w:lastRenderedPageBreak/>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4F65A9" w:rsidRPr="00E411CE" w:rsidRDefault="00F54B4B">
      <w:pPr>
        <w:numPr>
          <w:ilvl w:val="0"/>
          <w:numId w:val="5"/>
        </w:numPr>
        <w:spacing w:after="0"/>
        <w:jc w:val="both"/>
        <w:rPr>
          <w:lang w:val="ru-RU"/>
        </w:rPr>
      </w:pPr>
      <w:r w:rsidRPr="00E411C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4F65A9" w:rsidRPr="00E411CE" w:rsidRDefault="00F54B4B">
      <w:pPr>
        <w:numPr>
          <w:ilvl w:val="0"/>
          <w:numId w:val="5"/>
        </w:numPr>
        <w:spacing w:after="0"/>
        <w:jc w:val="both"/>
        <w:rPr>
          <w:lang w:val="ru-RU"/>
        </w:rPr>
      </w:pPr>
      <w:r w:rsidRPr="00E411CE">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4F65A9" w:rsidRPr="00E411CE" w:rsidRDefault="00F54B4B">
      <w:pPr>
        <w:numPr>
          <w:ilvl w:val="0"/>
          <w:numId w:val="5"/>
        </w:numPr>
        <w:spacing w:after="0"/>
        <w:jc w:val="both"/>
        <w:rPr>
          <w:lang w:val="ru-RU"/>
        </w:rPr>
      </w:pPr>
      <w:r w:rsidRPr="00E411CE">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6"/>
        </w:numPr>
        <w:spacing w:after="0"/>
        <w:jc w:val="both"/>
        <w:rPr>
          <w:lang w:val="ru-RU"/>
        </w:rPr>
      </w:pPr>
      <w:r w:rsidRPr="00E411CE">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4F65A9" w:rsidRPr="00E411CE" w:rsidRDefault="00F54B4B">
      <w:pPr>
        <w:numPr>
          <w:ilvl w:val="0"/>
          <w:numId w:val="6"/>
        </w:numPr>
        <w:spacing w:after="0"/>
        <w:jc w:val="both"/>
        <w:rPr>
          <w:lang w:val="ru-RU"/>
        </w:rPr>
      </w:pPr>
      <w:r w:rsidRPr="00E411CE">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4F65A9" w:rsidRPr="00E411CE" w:rsidRDefault="00F54B4B">
      <w:pPr>
        <w:numPr>
          <w:ilvl w:val="0"/>
          <w:numId w:val="6"/>
        </w:numPr>
        <w:spacing w:after="0"/>
        <w:jc w:val="both"/>
        <w:rPr>
          <w:lang w:val="ru-RU"/>
        </w:rPr>
      </w:pPr>
      <w:r w:rsidRPr="00E411CE">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4F65A9" w:rsidRPr="00E411CE" w:rsidRDefault="00F54B4B">
      <w:pPr>
        <w:numPr>
          <w:ilvl w:val="0"/>
          <w:numId w:val="6"/>
        </w:numPr>
        <w:spacing w:after="0"/>
        <w:jc w:val="both"/>
        <w:rPr>
          <w:lang w:val="ru-RU"/>
        </w:rPr>
      </w:pPr>
      <w:r w:rsidRPr="00E411CE">
        <w:rPr>
          <w:rFonts w:ascii="Times New Roman" w:hAnsi="Times New Roman"/>
          <w:color w:val="000000"/>
          <w:sz w:val="28"/>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4F65A9" w:rsidRPr="00E411CE" w:rsidRDefault="00F54B4B">
      <w:pPr>
        <w:numPr>
          <w:ilvl w:val="0"/>
          <w:numId w:val="6"/>
        </w:numPr>
        <w:spacing w:after="0"/>
        <w:jc w:val="both"/>
        <w:rPr>
          <w:lang w:val="ru-RU"/>
        </w:rPr>
      </w:pPr>
      <w:r w:rsidRPr="00E411CE">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4F65A9" w:rsidRPr="00E411CE" w:rsidRDefault="00F54B4B">
      <w:pPr>
        <w:numPr>
          <w:ilvl w:val="0"/>
          <w:numId w:val="6"/>
        </w:numPr>
        <w:spacing w:after="0"/>
        <w:jc w:val="both"/>
        <w:rPr>
          <w:lang w:val="ru-RU"/>
        </w:rPr>
      </w:pPr>
      <w:r w:rsidRPr="00E411CE">
        <w:rPr>
          <w:rFonts w:ascii="Times New Roman" w:hAnsi="Times New Roman"/>
          <w:color w:val="000000"/>
          <w:sz w:val="28"/>
          <w:lang w:val="ru-RU"/>
        </w:rPr>
        <w:lastRenderedPageBreak/>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4F65A9" w:rsidRPr="00E411CE" w:rsidRDefault="00F54B4B">
      <w:pPr>
        <w:numPr>
          <w:ilvl w:val="0"/>
          <w:numId w:val="6"/>
        </w:numPr>
        <w:spacing w:after="0"/>
        <w:jc w:val="both"/>
        <w:rPr>
          <w:lang w:val="ru-RU"/>
        </w:rPr>
      </w:pPr>
      <w:r w:rsidRPr="00E411CE">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4F65A9" w:rsidRPr="00E411CE" w:rsidRDefault="00F54B4B">
      <w:pPr>
        <w:numPr>
          <w:ilvl w:val="0"/>
          <w:numId w:val="6"/>
        </w:numPr>
        <w:spacing w:after="0"/>
        <w:jc w:val="both"/>
        <w:rPr>
          <w:lang w:val="ru-RU"/>
        </w:rPr>
      </w:pPr>
      <w:r w:rsidRPr="00E411CE">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4F65A9" w:rsidRPr="00E411CE" w:rsidRDefault="00F54B4B">
      <w:pPr>
        <w:numPr>
          <w:ilvl w:val="0"/>
          <w:numId w:val="6"/>
        </w:numPr>
        <w:spacing w:after="0"/>
        <w:jc w:val="both"/>
        <w:rPr>
          <w:lang w:val="ru-RU"/>
        </w:rPr>
      </w:pPr>
      <w:r w:rsidRPr="00E411CE">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7"/>
        </w:numPr>
        <w:spacing w:after="0"/>
        <w:jc w:val="both"/>
        <w:rPr>
          <w:lang w:val="ru-RU"/>
        </w:rPr>
      </w:pPr>
      <w:r w:rsidRPr="00E411CE">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4F65A9" w:rsidRPr="00E411CE" w:rsidRDefault="00F54B4B">
      <w:pPr>
        <w:numPr>
          <w:ilvl w:val="0"/>
          <w:numId w:val="7"/>
        </w:numPr>
        <w:spacing w:after="0"/>
        <w:jc w:val="both"/>
        <w:rPr>
          <w:lang w:val="ru-RU"/>
        </w:rPr>
      </w:pPr>
      <w:r w:rsidRPr="00E411CE">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4F65A9" w:rsidRPr="00E411CE" w:rsidRDefault="00F54B4B">
      <w:pPr>
        <w:numPr>
          <w:ilvl w:val="0"/>
          <w:numId w:val="7"/>
        </w:numPr>
        <w:spacing w:after="0"/>
        <w:jc w:val="both"/>
        <w:rPr>
          <w:lang w:val="ru-RU"/>
        </w:rPr>
      </w:pPr>
      <w:r w:rsidRPr="00E411CE">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4F65A9" w:rsidRPr="00E411CE" w:rsidRDefault="00F54B4B">
      <w:pPr>
        <w:numPr>
          <w:ilvl w:val="0"/>
          <w:numId w:val="7"/>
        </w:numPr>
        <w:spacing w:after="0"/>
        <w:jc w:val="both"/>
        <w:rPr>
          <w:lang w:val="ru-RU"/>
        </w:rPr>
      </w:pPr>
      <w:r w:rsidRPr="00E411CE">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4F65A9" w:rsidRPr="00E411CE" w:rsidRDefault="00F54B4B">
      <w:pPr>
        <w:numPr>
          <w:ilvl w:val="0"/>
          <w:numId w:val="7"/>
        </w:numPr>
        <w:spacing w:after="0"/>
        <w:jc w:val="both"/>
        <w:rPr>
          <w:lang w:val="ru-RU"/>
        </w:rPr>
      </w:pPr>
      <w:r w:rsidRPr="00E411CE">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lastRenderedPageBreak/>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 xml:space="preserve">сопоставлять информацию, представленную на исторической карте/схеме по истории России и зарубежных стран 1914–1945 гг., с </w:t>
      </w:r>
      <w:r w:rsidRPr="00E411CE">
        <w:rPr>
          <w:rFonts w:ascii="Times New Roman" w:hAnsi="Times New Roman"/>
          <w:color w:val="000000"/>
          <w:sz w:val="28"/>
          <w:lang w:val="ru-RU"/>
        </w:rPr>
        <w:lastRenderedPageBreak/>
        <w:t>информацией из аутентичных исторических источников и источников исторической информации;</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представлять историческую информацию в виде таблиц, графиков, схем, диаграмм;</w:t>
      </w:r>
    </w:p>
    <w:p w:rsidR="004F65A9" w:rsidRPr="00E411CE" w:rsidRDefault="00F54B4B">
      <w:pPr>
        <w:numPr>
          <w:ilvl w:val="0"/>
          <w:numId w:val="8"/>
        </w:numPr>
        <w:spacing w:after="0"/>
        <w:jc w:val="both"/>
        <w:rPr>
          <w:lang w:val="ru-RU"/>
        </w:rPr>
      </w:pPr>
      <w:r w:rsidRPr="00E411CE">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9"/>
        </w:numPr>
        <w:spacing w:after="0"/>
        <w:jc w:val="both"/>
        <w:rPr>
          <w:lang w:val="ru-RU"/>
        </w:rPr>
      </w:pPr>
      <w:r w:rsidRPr="00E411CE">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4F65A9" w:rsidRPr="00E411CE" w:rsidRDefault="00F54B4B">
      <w:pPr>
        <w:numPr>
          <w:ilvl w:val="0"/>
          <w:numId w:val="9"/>
        </w:numPr>
        <w:spacing w:after="0"/>
        <w:jc w:val="both"/>
        <w:rPr>
          <w:lang w:val="ru-RU"/>
        </w:rPr>
      </w:pPr>
      <w:r w:rsidRPr="00E411CE">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4F65A9" w:rsidRPr="00E411CE" w:rsidRDefault="00F54B4B">
      <w:pPr>
        <w:numPr>
          <w:ilvl w:val="0"/>
          <w:numId w:val="9"/>
        </w:numPr>
        <w:spacing w:after="0"/>
        <w:jc w:val="both"/>
        <w:rPr>
          <w:lang w:val="ru-RU"/>
        </w:rPr>
      </w:pPr>
      <w:r w:rsidRPr="00E411CE">
        <w:rPr>
          <w:rFonts w:ascii="Times New Roman" w:hAnsi="Times New Roman"/>
          <w:color w:val="000000"/>
          <w:sz w:val="28"/>
          <w:lang w:val="ru-RU"/>
        </w:rPr>
        <w:lastRenderedPageBreak/>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4F65A9" w:rsidRPr="00E411CE" w:rsidRDefault="00F54B4B">
      <w:pPr>
        <w:numPr>
          <w:ilvl w:val="0"/>
          <w:numId w:val="9"/>
        </w:numPr>
        <w:spacing w:after="0"/>
        <w:jc w:val="both"/>
        <w:rPr>
          <w:lang w:val="ru-RU"/>
        </w:rPr>
      </w:pPr>
      <w:r w:rsidRPr="00E411CE">
        <w:rPr>
          <w:rFonts w:ascii="Times New Roman" w:hAnsi="Times New Roman"/>
          <w:color w:val="000000"/>
          <w:sz w:val="28"/>
          <w:lang w:val="ru-RU"/>
        </w:rPr>
        <w:t xml:space="preserve">участвовать в диалогическом и </w:t>
      </w:r>
      <w:proofErr w:type="spellStart"/>
      <w:r w:rsidRPr="00E411CE">
        <w:rPr>
          <w:rFonts w:ascii="Times New Roman" w:hAnsi="Times New Roman"/>
          <w:color w:val="000000"/>
          <w:sz w:val="28"/>
          <w:lang w:val="ru-RU"/>
        </w:rPr>
        <w:t>полилогическом</w:t>
      </w:r>
      <w:proofErr w:type="spellEnd"/>
      <w:r w:rsidRPr="00E411CE">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4F65A9" w:rsidRPr="00E411CE" w:rsidRDefault="00F54B4B">
      <w:pPr>
        <w:spacing w:after="0"/>
        <w:ind w:left="120"/>
        <w:jc w:val="both"/>
        <w:rPr>
          <w:lang w:val="ru-RU"/>
        </w:rPr>
      </w:pPr>
      <w:r w:rsidRPr="00E411CE">
        <w:rPr>
          <w:rFonts w:ascii="Times New Roman" w:hAnsi="Times New Roman"/>
          <w:color w:val="000000"/>
          <w:sz w:val="28"/>
          <w:lang w:val="ru-RU"/>
        </w:rPr>
        <w:t xml:space="preserve"> </w:t>
      </w:r>
      <w:r w:rsidRPr="00E411CE">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F65A9" w:rsidRPr="00E411CE" w:rsidRDefault="00F54B4B">
      <w:pPr>
        <w:spacing w:after="0"/>
        <w:ind w:left="120"/>
        <w:jc w:val="both"/>
        <w:rPr>
          <w:lang w:val="ru-RU"/>
        </w:rPr>
      </w:pPr>
      <w:r w:rsidRPr="00E411CE">
        <w:rPr>
          <w:rFonts w:ascii="Times New Roman" w:hAnsi="Times New Roman"/>
          <w:color w:val="000000"/>
          <w:sz w:val="28"/>
          <w:lang w:val="ru-RU"/>
        </w:rPr>
        <w:t xml:space="preserve"> Структура предметного результата включает следующий перечень знаний и умений:</w:t>
      </w:r>
    </w:p>
    <w:p w:rsidR="004F65A9" w:rsidRPr="00E411CE" w:rsidRDefault="00F54B4B">
      <w:pPr>
        <w:numPr>
          <w:ilvl w:val="0"/>
          <w:numId w:val="10"/>
        </w:numPr>
        <w:spacing w:after="0"/>
        <w:jc w:val="both"/>
        <w:rPr>
          <w:lang w:val="ru-RU"/>
        </w:rPr>
      </w:pPr>
      <w:r w:rsidRPr="00E411CE">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4F65A9" w:rsidRPr="00E411CE" w:rsidRDefault="00F54B4B">
      <w:pPr>
        <w:numPr>
          <w:ilvl w:val="0"/>
          <w:numId w:val="10"/>
        </w:numPr>
        <w:spacing w:after="0"/>
        <w:jc w:val="both"/>
        <w:rPr>
          <w:lang w:val="ru-RU"/>
        </w:rPr>
      </w:pPr>
      <w:r w:rsidRPr="00E411CE">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4F65A9" w:rsidRPr="00E411CE" w:rsidRDefault="00F54B4B">
      <w:pPr>
        <w:numPr>
          <w:ilvl w:val="0"/>
          <w:numId w:val="10"/>
        </w:numPr>
        <w:spacing w:after="0"/>
        <w:jc w:val="both"/>
        <w:rPr>
          <w:lang w:val="ru-RU"/>
        </w:rPr>
      </w:pPr>
      <w:r w:rsidRPr="00E411CE">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4F65A9" w:rsidRPr="00E411CE" w:rsidRDefault="00F54B4B">
      <w:pPr>
        <w:numPr>
          <w:ilvl w:val="0"/>
          <w:numId w:val="10"/>
        </w:numPr>
        <w:spacing w:after="0"/>
        <w:jc w:val="both"/>
        <w:rPr>
          <w:lang w:val="ru-RU"/>
        </w:rPr>
      </w:pPr>
      <w:r w:rsidRPr="00E411CE">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rsidR="004F65A9" w:rsidRPr="00E411CE" w:rsidRDefault="00F54B4B">
      <w:pPr>
        <w:spacing w:after="0"/>
        <w:ind w:firstLine="600"/>
        <w:jc w:val="both"/>
        <w:rPr>
          <w:lang w:val="ru-RU"/>
        </w:rPr>
      </w:pPr>
      <w:r w:rsidRPr="00E411CE">
        <w:rPr>
          <w:rFonts w:ascii="Times New Roman" w:hAnsi="Times New Roman"/>
          <w:color w:val="000000"/>
          <w:sz w:val="28"/>
          <w:lang w:val="ru-RU"/>
        </w:rPr>
        <w:t>В том числе по учебному курсу «История России»: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Февральская революция 1917 г. Двоевластие. Октябрьская революция. Первые преобразования большевиков. Гражданская война и интервенция. </w:t>
      </w:r>
      <w:r w:rsidRPr="00E411CE">
        <w:rPr>
          <w:rFonts w:ascii="Times New Roman" w:hAnsi="Times New Roman"/>
          <w:color w:val="000000"/>
          <w:sz w:val="28"/>
          <w:lang w:val="ru-RU"/>
        </w:rPr>
        <w:lastRenderedPageBreak/>
        <w:t>Политика «военного коммунизма». Общество, культура в годы революций и Гражданской войны.</w:t>
      </w:r>
    </w:p>
    <w:p w:rsidR="004F65A9" w:rsidRPr="00E411CE" w:rsidRDefault="00F54B4B">
      <w:pPr>
        <w:spacing w:after="0"/>
        <w:ind w:firstLine="600"/>
        <w:jc w:val="both"/>
        <w:rPr>
          <w:lang w:val="ru-RU"/>
        </w:rPr>
      </w:pPr>
      <w:r w:rsidRPr="00E411CE">
        <w:rPr>
          <w:rFonts w:ascii="Times New Roman" w:hAnsi="Times New Roman"/>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4F65A9" w:rsidRPr="00E411CE" w:rsidRDefault="00F54B4B">
      <w:pPr>
        <w:spacing w:after="0"/>
        <w:ind w:firstLine="600"/>
        <w:jc w:val="both"/>
        <w:rPr>
          <w:lang w:val="ru-RU"/>
        </w:rPr>
      </w:pPr>
      <w:r w:rsidRPr="00E411CE">
        <w:rPr>
          <w:rFonts w:ascii="Times New Roman" w:hAnsi="Times New Roman"/>
          <w:color w:val="000000"/>
          <w:sz w:val="28"/>
          <w:lang w:val="ru-RU"/>
        </w:rPr>
        <w:t>По учебному курсу «Всеобщая история»:</w:t>
      </w:r>
    </w:p>
    <w:p w:rsidR="004F65A9" w:rsidRPr="00E411CE" w:rsidRDefault="00F54B4B">
      <w:pPr>
        <w:spacing w:after="0"/>
        <w:ind w:firstLine="600"/>
        <w:jc w:val="both"/>
        <w:rPr>
          <w:lang w:val="ru-RU"/>
        </w:rPr>
      </w:pPr>
      <w:r w:rsidRPr="00E411CE">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rsidR="004F65A9" w:rsidRPr="00E411CE" w:rsidRDefault="00F54B4B">
      <w:pPr>
        <w:spacing w:after="0"/>
        <w:ind w:firstLine="600"/>
        <w:jc w:val="both"/>
        <w:rPr>
          <w:lang w:val="ru-RU"/>
        </w:rPr>
      </w:pPr>
      <w:proofErr w:type="spellStart"/>
      <w:r w:rsidRPr="00E411CE">
        <w:rPr>
          <w:rFonts w:ascii="Times New Roman" w:hAnsi="Times New Roman"/>
          <w:color w:val="000000"/>
          <w:sz w:val="28"/>
          <w:lang w:val="ru-RU"/>
        </w:rPr>
        <w:t>Межвоенный</w:t>
      </w:r>
      <w:proofErr w:type="spellEnd"/>
      <w:r w:rsidRPr="00E411CE">
        <w:rPr>
          <w:rFonts w:ascii="Times New Roman" w:hAnsi="Times New Roman"/>
          <w:color w:val="000000"/>
          <w:sz w:val="28"/>
          <w:lang w:val="ru-RU"/>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4F65A9" w:rsidRPr="00E411CE" w:rsidRDefault="00F54B4B">
      <w:pPr>
        <w:spacing w:after="0"/>
        <w:ind w:firstLine="600"/>
        <w:jc w:val="both"/>
        <w:rPr>
          <w:lang w:val="ru-RU"/>
        </w:rPr>
      </w:pPr>
      <w:r w:rsidRPr="00E411CE">
        <w:rPr>
          <w:rFonts w:ascii="Times New Roman" w:hAnsi="Times New Roman"/>
          <w:color w:val="000000"/>
          <w:sz w:val="28"/>
          <w:lang w:val="ru-RU"/>
        </w:rPr>
        <w:t>Вторая мировая война: причины, участники, основные сражения, итоги.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Власть и общество в годы войны. Решающий вклад СССР в Победу.</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11"/>
        </w:numPr>
        <w:spacing w:after="0"/>
        <w:jc w:val="both"/>
        <w:rPr>
          <w:lang w:val="ru-RU"/>
        </w:rPr>
      </w:pPr>
      <w:r w:rsidRPr="00E411CE">
        <w:rPr>
          <w:rFonts w:ascii="Times New Roman" w:hAnsi="Times New Roman"/>
          <w:color w:val="000000"/>
          <w:sz w:val="28"/>
          <w:lang w:val="ru-RU"/>
        </w:rPr>
        <w:t>указывать хронологические рамки основных периодов отечественной и всеобщей истории 1914–1945 гг.;</w:t>
      </w:r>
    </w:p>
    <w:p w:rsidR="004F65A9" w:rsidRPr="00E411CE" w:rsidRDefault="00F54B4B">
      <w:pPr>
        <w:numPr>
          <w:ilvl w:val="0"/>
          <w:numId w:val="11"/>
        </w:numPr>
        <w:spacing w:after="0"/>
        <w:jc w:val="both"/>
        <w:rPr>
          <w:lang w:val="ru-RU"/>
        </w:rPr>
      </w:pPr>
      <w:r w:rsidRPr="00E411CE">
        <w:rPr>
          <w:rFonts w:ascii="Times New Roman" w:hAnsi="Times New Roman"/>
          <w:color w:val="000000"/>
          <w:sz w:val="28"/>
          <w:lang w:val="ru-RU"/>
        </w:rPr>
        <w:t>называть даты важнейших событий и процессов отечественной и всеобщей истории 1914–1945 гг.;</w:t>
      </w:r>
    </w:p>
    <w:p w:rsidR="004F65A9" w:rsidRPr="00E411CE" w:rsidRDefault="00F54B4B">
      <w:pPr>
        <w:numPr>
          <w:ilvl w:val="0"/>
          <w:numId w:val="11"/>
        </w:numPr>
        <w:spacing w:after="0"/>
        <w:jc w:val="both"/>
        <w:rPr>
          <w:lang w:val="ru-RU"/>
        </w:rPr>
      </w:pPr>
      <w:r w:rsidRPr="00E411CE">
        <w:rPr>
          <w:rFonts w:ascii="Times New Roman" w:hAnsi="Times New Roman"/>
          <w:color w:val="000000"/>
          <w:sz w:val="28"/>
          <w:lang w:val="ru-RU"/>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rsidR="004F65A9" w:rsidRPr="00E411CE" w:rsidRDefault="00F54B4B">
      <w:pPr>
        <w:numPr>
          <w:ilvl w:val="0"/>
          <w:numId w:val="11"/>
        </w:numPr>
        <w:spacing w:after="0"/>
        <w:jc w:val="both"/>
        <w:rPr>
          <w:lang w:val="ru-RU"/>
        </w:rPr>
      </w:pPr>
      <w:r w:rsidRPr="00E411CE">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rsidR="004F65A9" w:rsidRPr="00E411CE" w:rsidRDefault="004F65A9">
      <w:pPr>
        <w:spacing w:after="0"/>
        <w:ind w:left="120"/>
        <w:rPr>
          <w:lang w:val="ru-RU"/>
        </w:rPr>
      </w:pPr>
    </w:p>
    <w:p w:rsidR="004F65A9" w:rsidRPr="00E411CE" w:rsidRDefault="00F54B4B">
      <w:pPr>
        <w:spacing w:after="0"/>
        <w:ind w:left="120"/>
        <w:jc w:val="both"/>
        <w:rPr>
          <w:lang w:val="ru-RU"/>
        </w:rPr>
      </w:pPr>
      <w:r w:rsidRPr="00E411CE">
        <w:rPr>
          <w:rFonts w:ascii="Times New Roman" w:hAnsi="Times New Roman"/>
          <w:b/>
          <w:color w:val="000000"/>
          <w:sz w:val="28"/>
          <w:lang w:val="ru-RU"/>
        </w:rPr>
        <w:t>11 КЛАСС</w:t>
      </w:r>
    </w:p>
    <w:p w:rsidR="004F65A9" w:rsidRPr="00E411CE" w:rsidRDefault="004F65A9">
      <w:pPr>
        <w:spacing w:after="0"/>
        <w:ind w:left="120"/>
        <w:jc w:val="both"/>
        <w:rPr>
          <w:lang w:val="ru-RU"/>
        </w:rPr>
      </w:pPr>
    </w:p>
    <w:p w:rsidR="004F65A9" w:rsidRPr="00E411CE" w:rsidRDefault="00F54B4B">
      <w:pPr>
        <w:spacing w:after="0"/>
        <w:ind w:firstLine="600"/>
        <w:jc w:val="both"/>
        <w:rPr>
          <w:lang w:val="ru-RU"/>
        </w:rPr>
      </w:pPr>
      <w:r w:rsidRPr="00E411CE">
        <w:rPr>
          <w:rFonts w:ascii="Times New Roman" w:hAnsi="Times New Roman"/>
          <w:i/>
          <w:color w:val="000000"/>
          <w:sz w:val="28"/>
          <w:lang w:val="ru-RU"/>
        </w:rPr>
        <w:lastRenderedPageBreak/>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w:t>
      </w:r>
      <w:proofErr w:type="gramStart"/>
      <w:r w:rsidRPr="00E411CE">
        <w:rPr>
          <w:rFonts w:ascii="Times New Roman" w:hAnsi="Times New Roman"/>
          <w:color w:val="000000"/>
          <w:sz w:val="28"/>
          <w:lang w:val="ru-RU"/>
        </w:rPr>
        <w:t>умением</w:t>
      </w:r>
      <w:proofErr w:type="gramEnd"/>
      <w:r w:rsidRPr="00E411CE">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12"/>
        </w:numPr>
        <w:spacing w:after="0"/>
        <w:jc w:val="both"/>
        <w:rPr>
          <w:lang w:val="ru-RU"/>
        </w:rPr>
      </w:pPr>
      <w:r w:rsidRPr="00E411CE">
        <w:rPr>
          <w:rFonts w:ascii="Times New Roman" w:hAnsi="Times New Roman"/>
          <w:color w:val="000000"/>
          <w:sz w:val="28"/>
          <w:lang w:val="ru-RU"/>
        </w:rPr>
        <w:t>называть наиболее значимые события истории России 1945–2022 гг., объяснять их особую значимость для истории нашей страны;</w:t>
      </w:r>
    </w:p>
    <w:p w:rsidR="004F65A9" w:rsidRPr="00E411CE" w:rsidRDefault="00F54B4B">
      <w:pPr>
        <w:numPr>
          <w:ilvl w:val="0"/>
          <w:numId w:val="12"/>
        </w:numPr>
        <w:spacing w:after="0"/>
        <w:jc w:val="both"/>
        <w:rPr>
          <w:lang w:val="ru-RU"/>
        </w:rPr>
      </w:pPr>
      <w:r w:rsidRPr="00E411CE">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rsidR="004F65A9" w:rsidRPr="00E411CE" w:rsidRDefault="00F54B4B">
      <w:pPr>
        <w:numPr>
          <w:ilvl w:val="0"/>
          <w:numId w:val="12"/>
        </w:numPr>
        <w:spacing w:after="0"/>
        <w:jc w:val="both"/>
        <w:rPr>
          <w:lang w:val="ru-RU"/>
        </w:rPr>
      </w:pPr>
      <w:r w:rsidRPr="00E411CE">
        <w:rPr>
          <w:rFonts w:ascii="Times New Roman" w:hAnsi="Times New Roman"/>
          <w:color w:val="000000"/>
          <w:sz w:val="28"/>
          <w:lang w:val="ru-RU"/>
        </w:rPr>
        <w:t>используя знания по истории России и всемирной истории 1945–2022 гг., выявлять попытки фальсификации истории;</w:t>
      </w:r>
    </w:p>
    <w:p w:rsidR="004F65A9" w:rsidRPr="00E411CE" w:rsidRDefault="00F54B4B">
      <w:pPr>
        <w:numPr>
          <w:ilvl w:val="0"/>
          <w:numId w:val="12"/>
        </w:numPr>
        <w:spacing w:after="0"/>
        <w:jc w:val="both"/>
        <w:rPr>
          <w:lang w:val="ru-RU"/>
        </w:rPr>
      </w:pPr>
      <w:r w:rsidRPr="00E411CE">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rsidR="004F65A9" w:rsidRPr="00E411CE" w:rsidRDefault="00F54B4B">
      <w:pPr>
        <w:spacing w:after="0"/>
        <w:ind w:firstLine="600"/>
        <w:jc w:val="both"/>
        <w:rPr>
          <w:lang w:val="ru-RU"/>
        </w:rPr>
      </w:pPr>
      <w:r w:rsidRPr="00E411CE">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13"/>
        </w:numPr>
        <w:spacing w:after="0"/>
        <w:jc w:val="both"/>
        <w:rPr>
          <w:lang w:val="ru-RU"/>
        </w:rPr>
      </w:pPr>
      <w:r w:rsidRPr="00E411CE">
        <w:rPr>
          <w:rFonts w:ascii="Times New Roman" w:hAnsi="Times New Roman"/>
          <w:color w:val="000000"/>
          <w:sz w:val="28"/>
          <w:lang w:val="ru-RU"/>
        </w:rPr>
        <w:lastRenderedPageBreak/>
        <w:t>называть имена наиболее выдающихся деятелей истории России 1945–2022 гг., события, процессы, в которых они участвовали;</w:t>
      </w:r>
    </w:p>
    <w:p w:rsidR="004F65A9" w:rsidRPr="00E411CE" w:rsidRDefault="00F54B4B">
      <w:pPr>
        <w:numPr>
          <w:ilvl w:val="0"/>
          <w:numId w:val="13"/>
        </w:numPr>
        <w:spacing w:after="0"/>
        <w:jc w:val="both"/>
        <w:rPr>
          <w:lang w:val="ru-RU"/>
        </w:rPr>
      </w:pPr>
      <w:r w:rsidRPr="00E411CE">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rsidR="004F65A9" w:rsidRPr="00E411CE" w:rsidRDefault="00F54B4B">
      <w:pPr>
        <w:numPr>
          <w:ilvl w:val="0"/>
          <w:numId w:val="13"/>
        </w:numPr>
        <w:spacing w:after="0"/>
        <w:jc w:val="both"/>
        <w:rPr>
          <w:lang w:val="ru-RU"/>
        </w:rPr>
      </w:pPr>
      <w:r w:rsidRPr="00E411CE">
        <w:rPr>
          <w:rFonts w:ascii="Times New Roman" w:hAnsi="Times New Roman"/>
          <w:color w:val="000000"/>
          <w:sz w:val="28"/>
          <w:lang w:val="ru-RU"/>
        </w:rPr>
        <w:t>характеризовать значение и последствия событий 1945–2022 гг., в которых участвовали выдающиеся исторические личности, для истории России;</w:t>
      </w:r>
    </w:p>
    <w:p w:rsidR="004F65A9" w:rsidRPr="00E411CE" w:rsidRDefault="00F54B4B">
      <w:pPr>
        <w:numPr>
          <w:ilvl w:val="0"/>
          <w:numId w:val="13"/>
        </w:numPr>
        <w:spacing w:after="0"/>
        <w:jc w:val="both"/>
        <w:rPr>
          <w:lang w:val="ru-RU"/>
        </w:rPr>
      </w:pPr>
      <w:r w:rsidRPr="00E411CE">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4F65A9" w:rsidRPr="00E411CE" w:rsidRDefault="00F54B4B">
      <w:pPr>
        <w:spacing w:after="0"/>
        <w:ind w:firstLine="600"/>
        <w:jc w:val="both"/>
        <w:rPr>
          <w:lang w:val="ru-RU"/>
        </w:rPr>
      </w:pPr>
      <w:proofErr w:type="gramStart"/>
      <w:r w:rsidRPr="00E411CE">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14"/>
        </w:numPr>
        <w:spacing w:after="0"/>
        <w:jc w:val="both"/>
        <w:rPr>
          <w:lang w:val="ru-RU"/>
        </w:rPr>
      </w:pPr>
      <w:r w:rsidRPr="00E411CE">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4F65A9" w:rsidRPr="00E411CE" w:rsidRDefault="00F54B4B">
      <w:pPr>
        <w:numPr>
          <w:ilvl w:val="0"/>
          <w:numId w:val="14"/>
        </w:numPr>
        <w:spacing w:after="0"/>
        <w:jc w:val="both"/>
        <w:rPr>
          <w:lang w:val="ru-RU"/>
        </w:rPr>
      </w:pPr>
      <w:proofErr w:type="gramStart"/>
      <w:r w:rsidRPr="00E411CE">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roofErr w:type="gramEnd"/>
    </w:p>
    <w:p w:rsidR="004F65A9" w:rsidRPr="00E411CE" w:rsidRDefault="00F54B4B">
      <w:pPr>
        <w:numPr>
          <w:ilvl w:val="0"/>
          <w:numId w:val="14"/>
        </w:numPr>
        <w:spacing w:after="0"/>
        <w:jc w:val="both"/>
        <w:rPr>
          <w:lang w:val="ru-RU"/>
        </w:rPr>
      </w:pPr>
      <w:r w:rsidRPr="00E411CE">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rsidR="004F65A9" w:rsidRPr="00E411CE" w:rsidRDefault="00F54B4B">
      <w:pPr>
        <w:numPr>
          <w:ilvl w:val="0"/>
          <w:numId w:val="14"/>
        </w:numPr>
        <w:spacing w:after="0"/>
        <w:jc w:val="both"/>
        <w:rPr>
          <w:lang w:val="ru-RU"/>
        </w:rPr>
      </w:pPr>
      <w:r w:rsidRPr="00E411CE">
        <w:rPr>
          <w:rFonts w:ascii="Times New Roman" w:hAnsi="Times New Roman"/>
          <w:color w:val="000000"/>
          <w:sz w:val="28"/>
          <w:lang w:val="ru-RU"/>
        </w:rPr>
        <w:t xml:space="preserve">представлять описание памятников материальной и художественной культуры 1945–2022 гг., их назначение, характеризовать </w:t>
      </w:r>
      <w:r w:rsidRPr="00E411CE">
        <w:rPr>
          <w:rFonts w:ascii="Times New Roman" w:hAnsi="Times New Roman"/>
          <w:color w:val="000000"/>
          <w:sz w:val="28"/>
          <w:lang w:val="ru-RU"/>
        </w:rPr>
        <w:lastRenderedPageBreak/>
        <w:t>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4F65A9" w:rsidRPr="00E411CE" w:rsidRDefault="00F54B4B">
      <w:pPr>
        <w:numPr>
          <w:ilvl w:val="0"/>
          <w:numId w:val="14"/>
        </w:numPr>
        <w:spacing w:after="0"/>
        <w:jc w:val="both"/>
        <w:rPr>
          <w:lang w:val="ru-RU"/>
        </w:rPr>
      </w:pPr>
      <w:r w:rsidRPr="00E411CE">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rsidR="004F65A9" w:rsidRPr="00E411CE" w:rsidRDefault="00F54B4B">
      <w:pPr>
        <w:numPr>
          <w:ilvl w:val="0"/>
          <w:numId w:val="14"/>
        </w:numPr>
        <w:spacing w:after="0"/>
        <w:jc w:val="both"/>
        <w:rPr>
          <w:lang w:val="ru-RU"/>
        </w:rPr>
      </w:pPr>
      <w:r w:rsidRPr="00E411CE">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rsidR="004F65A9" w:rsidRPr="00E411CE" w:rsidRDefault="00F54B4B">
      <w:pPr>
        <w:numPr>
          <w:ilvl w:val="0"/>
          <w:numId w:val="14"/>
        </w:numPr>
        <w:spacing w:after="0"/>
        <w:jc w:val="both"/>
        <w:rPr>
          <w:lang w:val="ru-RU"/>
        </w:rPr>
      </w:pPr>
      <w:r w:rsidRPr="00E411CE">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4F65A9" w:rsidRPr="00E411CE" w:rsidRDefault="00F54B4B">
      <w:pPr>
        <w:numPr>
          <w:ilvl w:val="0"/>
          <w:numId w:val="14"/>
        </w:numPr>
        <w:spacing w:after="0"/>
        <w:jc w:val="both"/>
        <w:rPr>
          <w:lang w:val="ru-RU"/>
        </w:rPr>
      </w:pPr>
      <w:r w:rsidRPr="00E411CE">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15"/>
        </w:numPr>
        <w:spacing w:after="0"/>
        <w:jc w:val="both"/>
        <w:rPr>
          <w:lang w:val="ru-RU"/>
        </w:rPr>
      </w:pPr>
      <w:r w:rsidRPr="00E411CE">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rsidR="004F65A9" w:rsidRPr="00E411CE" w:rsidRDefault="00F54B4B">
      <w:pPr>
        <w:numPr>
          <w:ilvl w:val="0"/>
          <w:numId w:val="15"/>
        </w:numPr>
        <w:spacing w:after="0"/>
        <w:jc w:val="both"/>
        <w:rPr>
          <w:lang w:val="ru-RU"/>
        </w:rPr>
      </w:pPr>
      <w:r w:rsidRPr="00E411CE">
        <w:rPr>
          <w:rFonts w:ascii="Times New Roman" w:hAnsi="Times New Roman"/>
          <w:color w:val="000000"/>
          <w:sz w:val="28"/>
          <w:lang w:val="ru-RU"/>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rsidR="004F65A9" w:rsidRPr="00E411CE" w:rsidRDefault="00F54B4B">
      <w:pPr>
        <w:numPr>
          <w:ilvl w:val="0"/>
          <w:numId w:val="15"/>
        </w:numPr>
        <w:spacing w:after="0"/>
        <w:jc w:val="both"/>
        <w:rPr>
          <w:lang w:val="ru-RU"/>
        </w:rPr>
      </w:pPr>
      <w:r w:rsidRPr="00E411CE">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4F65A9" w:rsidRPr="00E411CE" w:rsidRDefault="00F54B4B">
      <w:pPr>
        <w:numPr>
          <w:ilvl w:val="0"/>
          <w:numId w:val="15"/>
        </w:numPr>
        <w:spacing w:after="0"/>
        <w:jc w:val="both"/>
        <w:rPr>
          <w:lang w:val="ru-RU"/>
        </w:rPr>
      </w:pPr>
      <w:r w:rsidRPr="00E411CE">
        <w:rPr>
          <w:rFonts w:ascii="Times New Roman" w:hAnsi="Times New Roman"/>
          <w:color w:val="000000"/>
          <w:sz w:val="28"/>
          <w:lang w:val="ru-RU"/>
        </w:rPr>
        <w:t>обобщать историческую информацию по истории России и зарубежных стран 1945–2022 гг.;</w:t>
      </w:r>
    </w:p>
    <w:p w:rsidR="004F65A9" w:rsidRPr="00E411CE" w:rsidRDefault="00F54B4B">
      <w:pPr>
        <w:numPr>
          <w:ilvl w:val="0"/>
          <w:numId w:val="15"/>
        </w:numPr>
        <w:spacing w:after="0"/>
        <w:jc w:val="both"/>
        <w:rPr>
          <w:lang w:val="ru-RU"/>
        </w:rPr>
      </w:pPr>
      <w:r w:rsidRPr="00E411CE">
        <w:rPr>
          <w:rFonts w:ascii="Times New Roman" w:hAnsi="Times New Roman"/>
          <w:color w:val="000000"/>
          <w:sz w:val="28"/>
          <w:lang w:val="ru-RU"/>
        </w:rPr>
        <w:t xml:space="preserve">на основе изучения исторического материала давать оценку возможности/корректности сравнения событий, явлений, процессов, </w:t>
      </w:r>
      <w:r w:rsidRPr="00E411CE">
        <w:rPr>
          <w:rFonts w:ascii="Times New Roman" w:hAnsi="Times New Roman"/>
          <w:color w:val="000000"/>
          <w:sz w:val="28"/>
          <w:lang w:val="ru-RU"/>
        </w:rPr>
        <w:lastRenderedPageBreak/>
        <w:t>взглядов исторических деятелей истории России и зарубежных стран в 1945–2022 гг.;</w:t>
      </w:r>
    </w:p>
    <w:p w:rsidR="004F65A9" w:rsidRPr="00E411CE" w:rsidRDefault="00F54B4B">
      <w:pPr>
        <w:numPr>
          <w:ilvl w:val="0"/>
          <w:numId w:val="15"/>
        </w:numPr>
        <w:spacing w:after="0"/>
        <w:jc w:val="both"/>
        <w:rPr>
          <w:lang w:val="ru-RU"/>
        </w:rPr>
      </w:pPr>
      <w:r w:rsidRPr="00E411CE">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rsidR="004F65A9" w:rsidRPr="00E411CE" w:rsidRDefault="00F54B4B">
      <w:pPr>
        <w:numPr>
          <w:ilvl w:val="0"/>
          <w:numId w:val="15"/>
        </w:numPr>
        <w:spacing w:after="0"/>
        <w:jc w:val="both"/>
        <w:rPr>
          <w:lang w:val="ru-RU"/>
        </w:rPr>
      </w:pPr>
      <w:r w:rsidRPr="00E411CE">
        <w:rPr>
          <w:rFonts w:ascii="Times New Roman" w:hAnsi="Times New Roman"/>
          <w:color w:val="000000"/>
          <w:sz w:val="28"/>
          <w:lang w:val="ru-RU"/>
        </w:rPr>
        <w:t>на основе изучения исторического материала устанавливать исторические аналогии.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E411CE">
        <w:rPr>
          <w:rFonts w:ascii="Times New Roman" w:hAnsi="Times New Roman"/>
          <w:i/>
          <w:color w:val="000000"/>
          <w:sz w:val="28"/>
          <w:lang w:val="ru-RU"/>
        </w:rPr>
        <w:t>временны́е</w:t>
      </w:r>
      <w:proofErr w:type="spellEnd"/>
      <w:r w:rsidRPr="00E411CE">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16"/>
        </w:numPr>
        <w:spacing w:after="0"/>
        <w:jc w:val="both"/>
        <w:rPr>
          <w:lang w:val="ru-RU"/>
        </w:rPr>
      </w:pPr>
      <w:proofErr w:type="gramStart"/>
      <w:r w:rsidRPr="00E411CE">
        <w:rPr>
          <w:rFonts w:ascii="Times New Roman" w:hAnsi="Times New Roman"/>
          <w:color w:val="000000"/>
          <w:sz w:val="28"/>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4F65A9" w:rsidRPr="00E411CE" w:rsidRDefault="00F54B4B">
      <w:pPr>
        <w:numPr>
          <w:ilvl w:val="0"/>
          <w:numId w:val="16"/>
        </w:numPr>
        <w:spacing w:after="0"/>
        <w:jc w:val="both"/>
        <w:rPr>
          <w:lang w:val="ru-RU"/>
        </w:rPr>
      </w:pPr>
      <w:r w:rsidRPr="00E411CE">
        <w:rPr>
          <w:rFonts w:ascii="Times New Roman" w:hAnsi="Times New Roman"/>
          <w:color w:val="000000"/>
          <w:sz w:val="28"/>
          <w:lang w:val="ru-RU"/>
        </w:rPr>
        <w:t xml:space="preserve">устанавливать причинно-следственные, пространственные, </w:t>
      </w:r>
      <w:proofErr w:type="spellStart"/>
      <w:r w:rsidRPr="00E411CE">
        <w:rPr>
          <w:rFonts w:ascii="Times New Roman" w:hAnsi="Times New Roman"/>
          <w:color w:val="000000"/>
          <w:sz w:val="28"/>
          <w:lang w:val="ru-RU"/>
        </w:rPr>
        <w:t>временны́е</w:t>
      </w:r>
      <w:proofErr w:type="spellEnd"/>
      <w:r w:rsidRPr="00E411CE">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rsidR="004F65A9" w:rsidRPr="00E411CE" w:rsidRDefault="00F54B4B">
      <w:pPr>
        <w:numPr>
          <w:ilvl w:val="0"/>
          <w:numId w:val="16"/>
        </w:numPr>
        <w:spacing w:after="0"/>
        <w:jc w:val="both"/>
        <w:rPr>
          <w:lang w:val="ru-RU"/>
        </w:rPr>
      </w:pPr>
      <w:r w:rsidRPr="00E411CE">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rsidR="004F65A9" w:rsidRPr="00E411CE" w:rsidRDefault="00F54B4B">
      <w:pPr>
        <w:numPr>
          <w:ilvl w:val="0"/>
          <w:numId w:val="16"/>
        </w:numPr>
        <w:spacing w:after="0"/>
        <w:jc w:val="both"/>
        <w:rPr>
          <w:lang w:val="ru-RU"/>
        </w:rPr>
      </w:pPr>
      <w:r w:rsidRPr="00E411CE">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4F65A9" w:rsidRPr="00E411CE" w:rsidRDefault="00F54B4B">
      <w:pPr>
        <w:numPr>
          <w:ilvl w:val="0"/>
          <w:numId w:val="16"/>
        </w:numPr>
        <w:spacing w:after="0"/>
        <w:jc w:val="both"/>
        <w:rPr>
          <w:lang w:val="ru-RU"/>
        </w:rPr>
      </w:pPr>
      <w:r w:rsidRPr="00E411CE">
        <w:rPr>
          <w:rFonts w:ascii="Times New Roman" w:hAnsi="Times New Roman"/>
          <w:color w:val="000000"/>
          <w:sz w:val="28"/>
          <w:lang w:val="ru-RU"/>
        </w:rPr>
        <w:t>соотносить события истории родного края, истории России и зарубежных стран 1945–2022 гг.;</w:t>
      </w:r>
    </w:p>
    <w:p w:rsidR="004F65A9" w:rsidRPr="00E411CE" w:rsidRDefault="00F54B4B">
      <w:pPr>
        <w:numPr>
          <w:ilvl w:val="0"/>
          <w:numId w:val="16"/>
        </w:numPr>
        <w:spacing w:after="0"/>
        <w:jc w:val="both"/>
        <w:rPr>
          <w:lang w:val="ru-RU"/>
        </w:rPr>
      </w:pPr>
      <w:r w:rsidRPr="00E411CE">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1945–2022 гг.</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w:t>
      </w:r>
      <w:r w:rsidRPr="00E411CE">
        <w:rPr>
          <w:rFonts w:ascii="Times New Roman" w:hAnsi="Times New Roman"/>
          <w:i/>
          <w:color w:val="000000"/>
          <w:sz w:val="28"/>
          <w:lang w:val="ru-RU"/>
        </w:rPr>
        <w:lastRenderedPageBreak/>
        <w:t>историческим периодом; выявлять общее и различия; привлекать контекстную информацию при работе с историческими источниками.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17"/>
        </w:numPr>
        <w:spacing w:after="0"/>
        <w:jc w:val="both"/>
        <w:rPr>
          <w:lang w:val="ru-RU"/>
        </w:rPr>
      </w:pPr>
      <w:r w:rsidRPr="00E411CE">
        <w:rPr>
          <w:rFonts w:ascii="Times New Roman" w:hAnsi="Times New Roman"/>
          <w:color w:val="000000"/>
          <w:sz w:val="28"/>
          <w:lang w:val="ru-RU"/>
        </w:rPr>
        <w:t>различать виды письменных исторических источников по истории России и всемирной истории 1945–2022 гг.;</w:t>
      </w:r>
    </w:p>
    <w:p w:rsidR="004F65A9" w:rsidRPr="00E411CE" w:rsidRDefault="00F54B4B">
      <w:pPr>
        <w:numPr>
          <w:ilvl w:val="0"/>
          <w:numId w:val="17"/>
        </w:numPr>
        <w:spacing w:after="0"/>
        <w:jc w:val="both"/>
        <w:rPr>
          <w:lang w:val="ru-RU"/>
        </w:rPr>
      </w:pPr>
      <w:r w:rsidRPr="00E411CE">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4F65A9" w:rsidRPr="00E411CE" w:rsidRDefault="00F54B4B">
      <w:pPr>
        <w:numPr>
          <w:ilvl w:val="0"/>
          <w:numId w:val="17"/>
        </w:numPr>
        <w:spacing w:after="0"/>
        <w:jc w:val="both"/>
        <w:rPr>
          <w:lang w:val="ru-RU"/>
        </w:rPr>
      </w:pPr>
      <w:r w:rsidRPr="00E411CE">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гг.;</w:t>
      </w:r>
    </w:p>
    <w:p w:rsidR="004F65A9" w:rsidRPr="00E411CE" w:rsidRDefault="00F54B4B">
      <w:pPr>
        <w:numPr>
          <w:ilvl w:val="0"/>
          <w:numId w:val="17"/>
        </w:numPr>
        <w:spacing w:after="0"/>
        <w:jc w:val="both"/>
        <w:rPr>
          <w:lang w:val="ru-RU"/>
        </w:rPr>
      </w:pPr>
      <w:r w:rsidRPr="00E411CE">
        <w:rPr>
          <w:rFonts w:ascii="Times New Roman" w:hAnsi="Times New Roman"/>
          <w:color w:val="000000"/>
          <w:sz w:val="28"/>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4F65A9" w:rsidRPr="00E411CE" w:rsidRDefault="00F54B4B">
      <w:pPr>
        <w:numPr>
          <w:ilvl w:val="0"/>
          <w:numId w:val="17"/>
        </w:numPr>
        <w:spacing w:after="0"/>
        <w:jc w:val="both"/>
        <w:rPr>
          <w:lang w:val="ru-RU"/>
        </w:rPr>
      </w:pPr>
      <w:r w:rsidRPr="00E411CE">
        <w:rPr>
          <w:rFonts w:ascii="Times New Roman" w:hAnsi="Times New Roman"/>
          <w:color w:val="000000"/>
          <w:sz w:val="28"/>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rsidR="004F65A9" w:rsidRPr="00E411CE" w:rsidRDefault="00F54B4B">
      <w:pPr>
        <w:numPr>
          <w:ilvl w:val="0"/>
          <w:numId w:val="17"/>
        </w:numPr>
        <w:spacing w:after="0"/>
        <w:jc w:val="both"/>
        <w:rPr>
          <w:lang w:val="ru-RU"/>
        </w:rPr>
      </w:pPr>
      <w:r w:rsidRPr="00E411CE">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rsidR="004F65A9" w:rsidRPr="00E411CE" w:rsidRDefault="00F54B4B">
      <w:pPr>
        <w:numPr>
          <w:ilvl w:val="0"/>
          <w:numId w:val="17"/>
        </w:numPr>
        <w:spacing w:after="0"/>
        <w:jc w:val="both"/>
        <w:rPr>
          <w:lang w:val="ru-RU"/>
        </w:rPr>
      </w:pPr>
      <w:r w:rsidRPr="00E411CE">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4F65A9" w:rsidRPr="00E411CE" w:rsidRDefault="00F54B4B">
      <w:pPr>
        <w:numPr>
          <w:ilvl w:val="0"/>
          <w:numId w:val="17"/>
        </w:numPr>
        <w:spacing w:after="0"/>
        <w:jc w:val="both"/>
        <w:rPr>
          <w:lang w:val="ru-RU"/>
        </w:rPr>
      </w:pPr>
      <w:r w:rsidRPr="00E411CE">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4F65A9" w:rsidRPr="00E411CE" w:rsidRDefault="00F54B4B">
      <w:pPr>
        <w:numPr>
          <w:ilvl w:val="0"/>
          <w:numId w:val="17"/>
        </w:numPr>
        <w:spacing w:after="0"/>
        <w:jc w:val="both"/>
        <w:rPr>
          <w:lang w:val="ru-RU"/>
        </w:rPr>
      </w:pPr>
      <w:r w:rsidRPr="00E411CE">
        <w:rPr>
          <w:rFonts w:ascii="Times New Roman" w:hAnsi="Times New Roman"/>
          <w:color w:val="000000"/>
          <w:sz w:val="28"/>
          <w:lang w:val="ru-RU"/>
        </w:rPr>
        <w:t xml:space="preserve">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w:t>
      </w:r>
      <w:r w:rsidRPr="00E411CE">
        <w:rPr>
          <w:rFonts w:ascii="Times New Roman" w:hAnsi="Times New Roman"/>
          <w:color w:val="000000"/>
          <w:sz w:val="28"/>
          <w:lang w:val="ru-RU"/>
        </w:rPr>
        <w:lastRenderedPageBreak/>
        <w:t>историческими источниками); используя контекстную информацию, описывать визуальный и аудиовизуальный исторический источник.</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18"/>
        </w:numPr>
        <w:spacing w:after="0"/>
        <w:jc w:val="both"/>
        <w:rPr>
          <w:lang w:val="ru-RU"/>
        </w:rPr>
      </w:pPr>
      <w:r w:rsidRPr="00E411CE">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4F65A9" w:rsidRPr="00E411CE" w:rsidRDefault="00F54B4B">
      <w:pPr>
        <w:numPr>
          <w:ilvl w:val="0"/>
          <w:numId w:val="18"/>
        </w:numPr>
        <w:spacing w:after="0"/>
        <w:jc w:val="both"/>
        <w:rPr>
          <w:lang w:val="ru-RU"/>
        </w:rPr>
      </w:pPr>
      <w:r w:rsidRPr="00E411CE">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rsidR="004F65A9" w:rsidRPr="00E411CE" w:rsidRDefault="00F54B4B">
      <w:pPr>
        <w:numPr>
          <w:ilvl w:val="0"/>
          <w:numId w:val="18"/>
        </w:numPr>
        <w:spacing w:after="0"/>
        <w:jc w:val="both"/>
        <w:rPr>
          <w:lang w:val="ru-RU"/>
        </w:rPr>
      </w:pPr>
      <w:r w:rsidRPr="00E411CE">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4F65A9" w:rsidRPr="00E411CE" w:rsidRDefault="00F54B4B">
      <w:pPr>
        <w:numPr>
          <w:ilvl w:val="0"/>
          <w:numId w:val="18"/>
        </w:numPr>
        <w:spacing w:after="0"/>
        <w:jc w:val="both"/>
        <w:rPr>
          <w:lang w:val="ru-RU"/>
        </w:rPr>
      </w:pPr>
      <w:r w:rsidRPr="00E411CE">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rsidR="004F65A9" w:rsidRPr="00E411CE" w:rsidRDefault="00F54B4B">
      <w:pPr>
        <w:numPr>
          <w:ilvl w:val="0"/>
          <w:numId w:val="18"/>
        </w:numPr>
        <w:spacing w:after="0"/>
        <w:jc w:val="both"/>
        <w:rPr>
          <w:lang w:val="ru-RU"/>
        </w:rPr>
      </w:pPr>
      <w:r w:rsidRPr="00E411CE">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t xml:space="preserve">определять на основе информации, представленной в текстовом источнике исторической информации, характерные признаки </w:t>
      </w:r>
      <w:r w:rsidRPr="00E411CE">
        <w:rPr>
          <w:rFonts w:ascii="Times New Roman" w:hAnsi="Times New Roman"/>
          <w:color w:val="000000"/>
          <w:sz w:val="28"/>
          <w:lang w:val="ru-RU"/>
        </w:rPr>
        <w:lastRenderedPageBreak/>
        <w:t>описываемых событий (явлений, процессов) истории России и зарубежных стран 1945–2022 гг.;</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t>представлять историческую информацию в виде таблиц, графиков, схем, диаграмм;</w:t>
      </w:r>
    </w:p>
    <w:p w:rsidR="004F65A9" w:rsidRPr="00E411CE" w:rsidRDefault="00F54B4B">
      <w:pPr>
        <w:numPr>
          <w:ilvl w:val="0"/>
          <w:numId w:val="19"/>
        </w:numPr>
        <w:spacing w:after="0"/>
        <w:jc w:val="both"/>
        <w:rPr>
          <w:lang w:val="ru-RU"/>
        </w:rPr>
      </w:pPr>
      <w:r w:rsidRPr="00E411CE">
        <w:rPr>
          <w:rFonts w:ascii="Times New Roman" w:hAnsi="Times New Roman"/>
          <w:color w:val="000000"/>
          <w:sz w:val="28"/>
          <w:lang w:val="ru-RU"/>
        </w:rPr>
        <w:lastRenderedPageBreak/>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Структура предметного результата включает следующий перечень знаний и умений:</w:t>
      </w:r>
    </w:p>
    <w:p w:rsidR="004F65A9" w:rsidRPr="00E411CE" w:rsidRDefault="00F54B4B">
      <w:pPr>
        <w:numPr>
          <w:ilvl w:val="0"/>
          <w:numId w:val="20"/>
        </w:numPr>
        <w:spacing w:after="0"/>
        <w:jc w:val="both"/>
        <w:rPr>
          <w:lang w:val="ru-RU"/>
        </w:rPr>
      </w:pPr>
      <w:r w:rsidRPr="00E411CE">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4F65A9" w:rsidRPr="00E411CE" w:rsidRDefault="00F54B4B">
      <w:pPr>
        <w:numPr>
          <w:ilvl w:val="0"/>
          <w:numId w:val="20"/>
        </w:numPr>
        <w:spacing w:after="0"/>
        <w:jc w:val="both"/>
        <w:rPr>
          <w:lang w:val="ru-RU"/>
        </w:rPr>
      </w:pPr>
      <w:r w:rsidRPr="00E411CE">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4F65A9" w:rsidRPr="00E411CE" w:rsidRDefault="00F54B4B">
      <w:pPr>
        <w:numPr>
          <w:ilvl w:val="0"/>
          <w:numId w:val="20"/>
        </w:numPr>
        <w:spacing w:after="0"/>
        <w:jc w:val="both"/>
        <w:rPr>
          <w:lang w:val="ru-RU"/>
        </w:rPr>
      </w:pPr>
      <w:r w:rsidRPr="00E411CE">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4F65A9" w:rsidRPr="00E411CE" w:rsidRDefault="00F54B4B">
      <w:pPr>
        <w:numPr>
          <w:ilvl w:val="0"/>
          <w:numId w:val="20"/>
        </w:numPr>
        <w:spacing w:after="0"/>
        <w:jc w:val="both"/>
        <w:rPr>
          <w:lang w:val="ru-RU"/>
        </w:rPr>
      </w:pPr>
      <w:r w:rsidRPr="00E411CE">
        <w:rPr>
          <w:rFonts w:ascii="Times New Roman" w:hAnsi="Times New Roman"/>
          <w:color w:val="000000"/>
          <w:sz w:val="28"/>
          <w:lang w:val="ru-RU"/>
        </w:rPr>
        <w:t xml:space="preserve">участвовать в диалогическом и </w:t>
      </w:r>
      <w:proofErr w:type="spellStart"/>
      <w:r w:rsidRPr="00E411CE">
        <w:rPr>
          <w:rFonts w:ascii="Times New Roman" w:hAnsi="Times New Roman"/>
          <w:color w:val="000000"/>
          <w:sz w:val="28"/>
          <w:lang w:val="ru-RU"/>
        </w:rPr>
        <w:t>полилогическом</w:t>
      </w:r>
      <w:proofErr w:type="spellEnd"/>
      <w:r w:rsidRPr="00E411CE">
        <w:rPr>
          <w:rFonts w:ascii="Times New Roman" w:hAnsi="Times New Roman"/>
          <w:color w:val="000000"/>
          <w:sz w:val="28"/>
          <w:lang w:val="ru-RU"/>
        </w:rPr>
        <w:t xml:space="preserve">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F65A9" w:rsidRPr="00E411CE" w:rsidRDefault="00F54B4B">
      <w:pPr>
        <w:numPr>
          <w:ilvl w:val="0"/>
          <w:numId w:val="21"/>
        </w:numPr>
        <w:spacing w:after="0"/>
        <w:jc w:val="both"/>
        <w:rPr>
          <w:lang w:val="ru-RU"/>
        </w:rPr>
      </w:pPr>
      <w:r w:rsidRPr="00E411CE">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rsidR="004F65A9" w:rsidRPr="00E411CE" w:rsidRDefault="00F54B4B">
      <w:pPr>
        <w:numPr>
          <w:ilvl w:val="0"/>
          <w:numId w:val="21"/>
        </w:numPr>
        <w:spacing w:after="0"/>
        <w:jc w:val="both"/>
        <w:rPr>
          <w:lang w:val="ru-RU"/>
        </w:rPr>
      </w:pPr>
      <w:r w:rsidRPr="00E411CE">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rsidR="004F65A9" w:rsidRPr="00E411CE" w:rsidRDefault="00F54B4B">
      <w:pPr>
        <w:numPr>
          <w:ilvl w:val="0"/>
          <w:numId w:val="21"/>
        </w:numPr>
        <w:spacing w:after="0"/>
        <w:jc w:val="both"/>
        <w:rPr>
          <w:lang w:val="ru-RU"/>
        </w:rPr>
      </w:pPr>
      <w:r w:rsidRPr="00E411CE">
        <w:rPr>
          <w:rFonts w:ascii="Times New Roman" w:hAnsi="Times New Roman"/>
          <w:color w:val="000000"/>
          <w:sz w:val="28"/>
          <w:lang w:val="ru-RU"/>
        </w:rPr>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rsidR="004F65A9" w:rsidRPr="00E411CE" w:rsidRDefault="00F54B4B">
      <w:pPr>
        <w:numPr>
          <w:ilvl w:val="0"/>
          <w:numId w:val="21"/>
        </w:numPr>
        <w:spacing w:after="0"/>
        <w:jc w:val="both"/>
        <w:rPr>
          <w:lang w:val="ru-RU"/>
        </w:rPr>
      </w:pPr>
      <w:r w:rsidRPr="00E411CE">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4F65A9" w:rsidRPr="00E411CE" w:rsidRDefault="00F54B4B">
      <w:pPr>
        <w:spacing w:after="0"/>
        <w:ind w:firstLine="600"/>
        <w:jc w:val="both"/>
        <w:rPr>
          <w:lang w:val="ru-RU"/>
        </w:rPr>
      </w:pPr>
      <w:r w:rsidRPr="00E411CE">
        <w:rPr>
          <w:rFonts w:ascii="Times New Roman" w:hAnsi="Times New Roman"/>
          <w:i/>
          <w:color w:val="000000"/>
          <w:sz w:val="28"/>
          <w:lang w:val="ru-RU"/>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rsidR="004F65A9" w:rsidRPr="00E411CE" w:rsidRDefault="00F54B4B">
      <w:pPr>
        <w:spacing w:after="0"/>
        <w:ind w:firstLine="600"/>
        <w:jc w:val="both"/>
        <w:rPr>
          <w:lang w:val="ru-RU"/>
        </w:rPr>
      </w:pPr>
      <w:r w:rsidRPr="00E411CE">
        <w:rPr>
          <w:rFonts w:ascii="Times New Roman" w:hAnsi="Times New Roman"/>
          <w:color w:val="000000"/>
          <w:sz w:val="28"/>
          <w:lang w:val="ru-RU"/>
        </w:rPr>
        <w:t>В том числе по учебному курсу «История России»:</w:t>
      </w:r>
    </w:p>
    <w:p w:rsidR="004F65A9" w:rsidRPr="00E411CE" w:rsidRDefault="00F54B4B">
      <w:pPr>
        <w:spacing w:after="0"/>
        <w:ind w:firstLine="600"/>
        <w:jc w:val="both"/>
        <w:rPr>
          <w:lang w:val="ru-RU"/>
        </w:rPr>
      </w:pPr>
      <w:r w:rsidRPr="00E411CE">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4F65A9" w:rsidRPr="00E411CE" w:rsidRDefault="00F54B4B">
      <w:pPr>
        <w:spacing w:after="0"/>
        <w:ind w:firstLine="600"/>
        <w:jc w:val="both"/>
        <w:rPr>
          <w:lang w:val="ru-RU"/>
        </w:rPr>
      </w:pPr>
      <w:r w:rsidRPr="00E411CE">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E411CE">
        <w:rPr>
          <w:rFonts w:ascii="Times New Roman" w:hAnsi="Times New Roman"/>
          <w:color w:val="000000"/>
          <w:sz w:val="28"/>
          <w:lang w:val="ru-RU"/>
        </w:rPr>
        <w:t xml:space="preserve"> </w:t>
      </w:r>
      <w:proofErr w:type="gramStart"/>
      <w:r w:rsidRPr="00E411CE">
        <w:rPr>
          <w:rFonts w:ascii="Times New Roman" w:hAnsi="Times New Roman"/>
          <w:color w:val="000000"/>
          <w:sz w:val="28"/>
          <w:lang w:val="ru-RU"/>
        </w:rPr>
        <w:t>в</w:t>
      </w:r>
      <w:proofErr w:type="gramEnd"/>
      <w:r w:rsidRPr="00E411CE">
        <w:rPr>
          <w:rFonts w:ascii="Times New Roman" w:hAnsi="Times New Roman"/>
          <w:color w:val="000000"/>
          <w:sz w:val="28"/>
          <w:lang w:val="ru-RU"/>
        </w:rPr>
        <w:t>.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4F65A9" w:rsidRPr="00E411CE" w:rsidRDefault="00F54B4B">
      <w:pPr>
        <w:spacing w:after="0"/>
        <w:ind w:firstLine="600"/>
        <w:jc w:val="both"/>
        <w:rPr>
          <w:lang w:val="ru-RU"/>
        </w:rPr>
      </w:pPr>
      <w:r w:rsidRPr="00E411CE">
        <w:rPr>
          <w:rFonts w:ascii="Times New Roman" w:hAnsi="Times New Roman"/>
          <w:color w:val="000000"/>
          <w:sz w:val="28"/>
          <w:lang w:val="ru-RU"/>
        </w:rPr>
        <w:t>По учебному курсу «Всеобщая история»:</w:t>
      </w:r>
    </w:p>
    <w:p w:rsidR="004F65A9" w:rsidRPr="00E411CE" w:rsidRDefault="00F54B4B">
      <w:pPr>
        <w:spacing w:after="0"/>
        <w:ind w:firstLine="600"/>
        <w:jc w:val="both"/>
        <w:rPr>
          <w:lang w:val="ru-RU"/>
        </w:rPr>
      </w:pPr>
      <w:r w:rsidRPr="00E411CE">
        <w:rPr>
          <w:rFonts w:ascii="Times New Roman" w:hAnsi="Times New Roman"/>
          <w:color w:val="000000"/>
          <w:spacing w:val="-1"/>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E411CE">
        <w:rPr>
          <w:rFonts w:ascii="Times New Roman" w:hAnsi="Times New Roman"/>
          <w:color w:val="000000"/>
          <w:spacing w:val="-1"/>
          <w:sz w:val="28"/>
          <w:lang w:val="ru-RU"/>
        </w:rPr>
        <w:t>деглобализация</w:t>
      </w:r>
      <w:proofErr w:type="spellEnd"/>
      <w:r w:rsidRPr="00E411CE">
        <w:rPr>
          <w:rFonts w:ascii="Times New Roman" w:hAnsi="Times New Roman"/>
          <w:color w:val="000000"/>
          <w:spacing w:val="-1"/>
          <w:sz w:val="28"/>
          <w:lang w:val="ru-RU"/>
        </w:rPr>
        <w:t>. Геополитический кризис 2022 г. и его влияние на мировую систему.</w:t>
      </w:r>
    </w:p>
    <w:p w:rsidR="004F65A9" w:rsidRPr="00E411CE" w:rsidRDefault="00F54B4B">
      <w:pPr>
        <w:spacing w:after="0"/>
        <w:ind w:firstLine="600"/>
        <w:jc w:val="both"/>
        <w:rPr>
          <w:lang w:val="ru-RU"/>
        </w:rPr>
      </w:pPr>
      <w:r w:rsidRPr="00E411CE">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4F65A9" w:rsidRPr="00E411CE" w:rsidRDefault="00F54B4B">
      <w:pPr>
        <w:numPr>
          <w:ilvl w:val="0"/>
          <w:numId w:val="22"/>
        </w:numPr>
        <w:spacing w:after="0"/>
        <w:jc w:val="both"/>
        <w:rPr>
          <w:lang w:val="ru-RU"/>
        </w:rPr>
      </w:pPr>
      <w:r w:rsidRPr="00E411CE">
        <w:rPr>
          <w:rFonts w:ascii="Times New Roman" w:hAnsi="Times New Roman"/>
          <w:color w:val="000000"/>
          <w:sz w:val="28"/>
          <w:lang w:val="ru-RU"/>
        </w:rPr>
        <w:t>указывать хронологические рамки основных периодов отечественной и всеобщей истории 1945–2022 гг.;</w:t>
      </w:r>
    </w:p>
    <w:p w:rsidR="004F65A9" w:rsidRPr="00E411CE" w:rsidRDefault="00F54B4B">
      <w:pPr>
        <w:numPr>
          <w:ilvl w:val="0"/>
          <w:numId w:val="22"/>
        </w:numPr>
        <w:spacing w:after="0"/>
        <w:jc w:val="both"/>
        <w:rPr>
          <w:lang w:val="ru-RU"/>
        </w:rPr>
      </w:pPr>
      <w:r w:rsidRPr="00E411CE">
        <w:rPr>
          <w:rFonts w:ascii="Times New Roman" w:hAnsi="Times New Roman"/>
          <w:color w:val="000000"/>
          <w:sz w:val="28"/>
          <w:lang w:val="ru-RU"/>
        </w:rPr>
        <w:t>называть даты важнейших событий и процессов отечественной и всеобщей истории 1945–2022 гг.;</w:t>
      </w:r>
    </w:p>
    <w:p w:rsidR="004F65A9" w:rsidRPr="00E411CE" w:rsidRDefault="00F54B4B">
      <w:pPr>
        <w:numPr>
          <w:ilvl w:val="0"/>
          <w:numId w:val="22"/>
        </w:numPr>
        <w:spacing w:after="0"/>
        <w:jc w:val="both"/>
        <w:rPr>
          <w:lang w:val="ru-RU"/>
        </w:rPr>
      </w:pPr>
      <w:r w:rsidRPr="00E411CE">
        <w:rPr>
          <w:rFonts w:ascii="Times New Roman" w:hAnsi="Times New Roman"/>
          <w:color w:val="000000"/>
          <w:sz w:val="28"/>
          <w:lang w:val="ru-RU"/>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rsidR="004F65A9" w:rsidRPr="00E411CE" w:rsidRDefault="00F54B4B">
      <w:pPr>
        <w:numPr>
          <w:ilvl w:val="0"/>
          <w:numId w:val="22"/>
        </w:numPr>
        <w:spacing w:after="0"/>
        <w:jc w:val="both"/>
        <w:rPr>
          <w:lang w:val="ru-RU"/>
        </w:rPr>
      </w:pPr>
      <w:r w:rsidRPr="00E411CE">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rsidR="004F65A9" w:rsidRPr="00E411CE" w:rsidRDefault="004F65A9">
      <w:pPr>
        <w:rPr>
          <w:lang w:val="ru-RU"/>
        </w:rPr>
        <w:sectPr w:rsidR="004F65A9" w:rsidRPr="00E411CE">
          <w:pgSz w:w="11906" w:h="16383"/>
          <w:pgMar w:top="1134" w:right="850" w:bottom="1134" w:left="1701" w:header="720" w:footer="720" w:gutter="0"/>
          <w:cols w:space="720"/>
        </w:sectPr>
      </w:pPr>
    </w:p>
    <w:p w:rsidR="004F65A9" w:rsidRDefault="00F54B4B">
      <w:pPr>
        <w:spacing w:after="0"/>
        <w:ind w:left="120"/>
      </w:pPr>
      <w:bookmarkStart w:id="9" w:name="block-2325435"/>
      <w:bookmarkEnd w:id="8"/>
      <w:r w:rsidRPr="00E411C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F65A9" w:rsidRDefault="00F54B4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6"/>
        <w:gridCol w:w="2057"/>
        <w:gridCol w:w="943"/>
        <w:gridCol w:w="1834"/>
        <w:gridCol w:w="1903"/>
        <w:gridCol w:w="6617"/>
      </w:tblGrid>
      <w:tr w:rsidR="004F65A9" w:rsidTr="007358F9">
        <w:trPr>
          <w:trHeight w:val="144"/>
          <w:tblCellSpacing w:w="20" w:type="nil"/>
        </w:trPr>
        <w:tc>
          <w:tcPr>
            <w:tcW w:w="686" w:type="dxa"/>
            <w:vMerge w:val="restart"/>
            <w:tcMar>
              <w:top w:w="50" w:type="dxa"/>
              <w:left w:w="100" w:type="dxa"/>
            </w:tcMar>
            <w:vAlign w:val="center"/>
          </w:tcPr>
          <w:p w:rsidR="004F65A9" w:rsidRDefault="00F54B4B">
            <w:pPr>
              <w:spacing w:after="0"/>
              <w:ind w:left="135"/>
            </w:pPr>
            <w:r>
              <w:rPr>
                <w:rFonts w:ascii="Times New Roman" w:hAnsi="Times New Roman"/>
                <w:b/>
                <w:color w:val="000000"/>
                <w:sz w:val="24"/>
              </w:rPr>
              <w:t xml:space="preserve">№ п/п </w:t>
            </w:r>
          </w:p>
          <w:p w:rsidR="004F65A9" w:rsidRDefault="004F65A9">
            <w:pPr>
              <w:spacing w:after="0"/>
              <w:ind w:left="135"/>
            </w:pPr>
          </w:p>
        </w:tc>
        <w:tc>
          <w:tcPr>
            <w:tcW w:w="2057" w:type="dxa"/>
            <w:vMerge w:val="restart"/>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65A9" w:rsidRDefault="004F65A9">
            <w:pPr>
              <w:spacing w:after="0"/>
              <w:ind w:left="135"/>
            </w:pPr>
          </w:p>
        </w:tc>
        <w:tc>
          <w:tcPr>
            <w:tcW w:w="0" w:type="auto"/>
            <w:gridSpan w:val="3"/>
            <w:tcMar>
              <w:top w:w="50" w:type="dxa"/>
              <w:left w:w="100" w:type="dxa"/>
            </w:tcMar>
            <w:vAlign w:val="center"/>
          </w:tcPr>
          <w:p w:rsidR="004F65A9" w:rsidRDefault="00F54B4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6617" w:type="dxa"/>
            <w:vMerge w:val="restart"/>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65A9" w:rsidRDefault="004F65A9">
            <w:pPr>
              <w:spacing w:after="0"/>
              <w:ind w:left="135"/>
            </w:pPr>
          </w:p>
        </w:tc>
      </w:tr>
      <w:tr w:rsidR="004F65A9" w:rsidTr="007358F9">
        <w:trPr>
          <w:trHeight w:val="144"/>
          <w:tblCellSpacing w:w="20" w:type="nil"/>
        </w:trPr>
        <w:tc>
          <w:tcPr>
            <w:tcW w:w="0" w:type="auto"/>
            <w:vMerge/>
            <w:tcBorders>
              <w:top w:val="nil"/>
            </w:tcBorders>
            <w:tcMar>
              <w:top w:w="50" w:type="dxa"/>
              <w:left w:w="100" w:type="dxa"/>
            </w:tcMar>
          </w:tcPr>
          <w:p w:rsidR="004F65A9" w:rsidRDefault="004F65A9"/>
        </w:tc>
        <w:tc>
          <w:tcPr>
            <w:tcW w:w="0" w:type="auto"/>
            <w:vMerge/>
            <w:tcBorders>
              <w:top w:val="nil"/>
            </w:tcBorders>
            <w:tcMar>
              <w:top w:w="50" w:type="dxa"/>
              <w:left w:w="100" w:type="dxa"/>
            </w:tcMar>
          </w:tcPr>
          <w:p w:rsidR="004F65A9" w:rsidRDefault="004F65A9"/>
        </w:tc>
        <w:tc>
          <w:tcPr>
            <w:tcW w:w="943"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65A9" w:rsidRDefault="004F65A9">
            <w:pPr>
              <w:spacing w:after="0"/>
              <w:ind w:left="135"/>
            </w:pPr>
          </w:p>
        </w:tc>
        <w:tc>
          <w:tcPr>
            <w:tcW w:w="1834"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65A9" w:rsidRDefault="004F65A9">
            <w:pPr>
              <w:spacing w:after="0"/>
              <w:ind w:left="135"/>
            </w:pPr>
          </w:p>
        </w:tc>
        <w:tc>
          <w:tcPr>
            <w:tcW w:w="1903"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65A9" w:rsidRDefault="004F65A9">
            <w:pPr>
              <w:spacing w:after="0"/>
              <w:ind w:left="135"/>
            </w:pPr>
          </w:p>
        </w:tc>
        <w:tc>
          <w:tcPr>
            <w:tcW w:w="0" w:type="auto"/>
            <w:vMerge/>
            <w:tcBorders>
              <w:top w:val="nil"/>
            </w:tcBorders>
            <w:tcMar>
              <w:top w:w="50" w:type="dxa"/>
              <w:left w:w="100" w:type="dxa"/>
            </w:tcMar>
          </w:tcPr>
          <w:p w:rsidR="004F65A9" w:rsidRDefault="004F65A9"/>
        </w:tc>
      </w:tr>
      <w:tr w:rsidR="004F65A9">
        <w:trPr>
          <w:trHeight w:val="144"/>
          <w:tblCellSpacing w:w="20" w:type="nil"/>
        </w:trPr>
        <w:tc>
          <w:tcPr>
            <w:tcW w:w="0" w:type="auto"/>
            <w:gridSpan w:val="6"/>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4F65A9">
        <w:trPr>
          <w:trHeight w:val="144"/>
          <w:tblCellSpacing w:w="20" w:type="nil"/>
        </w:trPr>
        <w:tc>
          <w:tcPr>
            <w:tcW w:w="0" w:type="auto"/>
            <w:gridSpan w:val="6"/>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1.1</w:t>
            </w:r>
          </w:p>
        </w:tc>
        <w:tc>
          <w:tcPr>
            <w:tcW w:w="2057"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Введение</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7358F9">
            <w:pPr>
              <w:spacing w:after="0"/>
              <w:ind w:left="135"/>
              <w:rPr>
                <w:rFonts w:ascii="Times New Roman" w:hAnsi="Times New Roman" w:cs="Times New Roman"/>
                <w:sz w:val="24"/>
                <w:szCs w:val="24"/>
              </w:rPr>
            </w:pPr>
            <w:r>
              <w:rPr>
                <w:rFonts w:ascii="Times New Roman" w:hAnsi="Times New Roman" w:cs="Times New Roman"/>
                <w:color w:val="000000"/>
                <w:sz w:val="24"/>
                <w:szCs w:val="24"/>
              </w:rPr>
              <w:t>ttps://foxford.ru/wiki/istoriya/rossiya-v-pervoy-mirovoy-voyne</w:t>
            </w:r>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1.2</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Мир накануне и в годы Первой мировой войны</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7" w:history="1">
              <w:r w:rsidR="007358F9">
                <w:rPr>
                  <w:rStyle w:val="ab"/>
                  <w:rFonts w:ascii="Times New Roman" w:hAnsi="Times New Roman" w:cs="Times New Roman"/>
                  <w:color w:val="0000FF"/>
                  <w:sz w:val="24"/>
                  <w:szCs w:val="24"/>
                </w:rPr>
                <w:t>https://videouroki.net/video/02-rossiya-i-mir-nakanune-pervoj-mirovoj-vojny.html</w:t>
              </w:r>
            </w:hyperlink>
          </w:p>
        </w:tc>
      </w:tr>
      <w:tr w:rsidR="007358F9" w:rsidTr="007358F9">
        <w:trPr>
          <w:trHeight w:val="144"/>
          <w:tblCellSpacing w:w="20" w:type="nil"/>
        </w:trPr>
        <w:tc>
          <w:tcPr>
            <w:tcW w:w="0" w:type="auto"/>
            <w:gridSpan w:val="2"/>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358F9" w:rsidRDefault="007358F9"/>
        </w:tc>
      </w:tr>
      <w:tr w:rsidR="007358F9">
        <w:trPr>
          <w:trHeight w:val="144"/>
          <w:tblCellSpacing w:w="20" w:type="nil"/>
        </w:trPr>
        <w:tc>
          <w:tcPr>
            <w:tcW w:w="0" w:type="auto"/>
            <w:gridSpan w:val="6"/>
            <w:tcMar>
              <w:top w:w="50" w:type="dxa"/>
              <w:left w:w="100" w:type="dxa"/>
            </w:tcMar>
            <w:vAlign w:val="center"/>
          </w:tcPr>
          <w:p w:rsidR="007358F9" w:rsidRDefault="007358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1918—1939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2.1</w:t>
            </w:r>
          </w:p>
        </w:tc>
        <w:tc>
          <w:tcPr>
            <w:tcW w:w="2057"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 xml:space="preserve"> к </w:t>
            </w:r>
            <w:proofErr w:type="spellStart"/>
            <w:r>
              <w:rPr>
                <w:rFonts w:ascii="Times New Roman" w:hAnsi="Times New Roman"/>
                <w:color w:val="000000"/>
                <w:sz w:val="24"/>
              </w:rPr>
              <w:t>миру</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2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8" w:history="1">
              <w:r w:rsidR="007358F9">
                <w:rPr>
                  <w:rStyle w:val="ab"/>
                  <w:rFonts w:ascii="Times New Roman" w:hAnsi="Times New Roman" w:cs="Times New Roman"/>
                  <w:sz w:val="24"/>
                  <w:szCs w:val="24"/>
                </w:rPr>
                <w:t>https://his.1sept.ru/urok/index.php?SubjectID=140010</w:t>
              </w:r>
            </w:hyperlink>
            <w:r w:rsidR="007358F9">
              <w:rPr>
                <w:rFonts w:ascii="Times New Roman" w:hAnsi="Times New Roman" w:cs="Times New Roman"/>
                <w:color w:val="000000"/>
                <w:sz w:val="24"/>
                <w:szCs w:val="24"/>
              </w:rPr>
              <w:t xml:space="preserve"> </w:t>
            </w:r>
            <w:hyperlink r:id="rId9" w:history="1">
              <w:r w:rsidR="007358F9">
                <w:rPr>
                  <w:rStyle w:val="ab"/>
                  <w:rFonts w:ascii="Times New Roman" w:hAnsi="Times New Roman" w:cs="Times New Roman"/>
                  <w:sz w:val="24"/>
                  <w:szCs w:val="24"/>
                </w:rPr>
                <w:t>https://his.1sept.ru/urok/index.php?SubjectID=140030</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2.2</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Страны Европы и Северной Америки в 1920—1930-е гг.</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10" w:history="1">
              <w:r w:rsidR="007358F9">
                <w:rPr>
                  <w:rStyle w:val="ab"/>
                  <w:rFonts w:ascii="Times New Roman" w:hAnsi="Times New Roman" w:cs="Times New Roman"/>
                  <w:sz w:val="24"/>
                  <w:szCs w:val="24"/>
                </w:rPr>
                <w:t>https://his.1sept.ru/urok/index.php?SubjectID=140010</w:t>
              </w:r>
            </w:hyperlink>
            <w:r w:rsidR="007358F9">
              <w:rPr>
                <w:rFonts w:ascii="Times New Roman" w:hAnsi="Times New Roman" w:cs="Times New Roman"/>
                <w:color w:val="000000"/>
                <w:sz w:val="24"/>
                <w:szCs w:val="24"/>
              </w:rPr>
              <w:t xml:space="preserve"> </w:t>
            </w:r>
            <w:hyperlink r:id="rId11" w:history="1">
              <w:r w:rsidR="007358F9">
                <w:rPr>
                  <w:rStyle w:val="ab"/>
                  <w:rFonts w:ascii="Times New Roman" w:hAnsi="Times New Roman" w:cs="Times New Roman"/>
                  <w:sz w:val="24"/>
                  <w:szCs w:val="24"/>
                </w:rPr>
                <w:t>https://his.1sept.ru/urok/index.php?SubjectID=140030</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2.3</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Страны Азии, Латинской Америки в 1918—1930-е гг.</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12" w:history="1">
              <w:r w:rsidR="007358F9">
                <w:rPr>
                  <w:rStyle w:val="ab"/>
                  <w:rFonts w:ascii="Times New Roman" w:hAnsi="Times New Roman" w:cs="Times New Roman"/>
                  <w:sz w:val="24"/>
                  <w:szCs w:val="24"/>
                </w:rPr>
                <w:t>https://his.1sept.ru/urok/index.php?SubjectID=140010</w:t>
              </w:r>
            </w:hyperlink>
            <w:r w:rsidR="007358F9">
              <w:rPr>
                <w:rFonts w:ascii="Times New Roman" w:hAnsi="Times New Roman" w:cs="Times New Roman"/>
                <w:color w:val="000000"/>
                <w:sz w:val="24"/>
                <w:szCs w:val="24"/>
              </w:rPr>
              <w:t xml:space="preserve"> </w:t>
            </w:r>
            <w:hyperlink r:id="rId13" w:history="1">
              <w:r w:rsidR="007358F9">
                <w:rPr>
                  <w:rStyle w:val="ab"/>
                  <w:rFonts w:ascii="Times New Roman" w:hAnsi="Times New Roman" w:cs="Times New Roman"/>
                  <w:sz w:val="24"/>
                  <w:szCs w:val="24"/>
                </w:rPr>
                <w:t>https://his.1sept.ru/urok/index.php?SubjectID=140030</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2.4</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 xml:space="preserve">Международные отношения в 1920— 1930-х </w:t>
            </w:r>
            <w:r w:rsidRPr="00E411CE">
              <w:rPr>
                <w:rFonts w:ascii="Times New Roman" w:hAnsi="Times New Roman"/>
                <w:color w:val="000000"/>
                <w:sz w:val="24"/>
                <w:lang w:val="ru-RU"/>
              </w:rPr>
              <w:lastRenderedPageBreak/>
              <w:t>гг.</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14" w:history="1">
              <w:r w:rsidR="007358F9">
                <w:rPr>
                  <w:rStyle w:val="ab"/>
                  <w:rFonts w:ascii="Times New Roman" w:hAnsi="Times New Roman" w:cs="Times New Roman"/>
                  <w:sz w:val="24"/>
                  <w:szCs w:val="24"/>
                </w:rPr>
                <w:t>https://his.1sept.ru/urok/index.php?SubjectID=140010</w:t>
              </w:r>
            </w:hyperlink>
            <w:r w:rsidR="007358F9">
              <w:rPr>
                <w:rFonts w:ascii="Times New Roman" w:hAnsi="Times New Roman" w:cs="Times New Roman"/>
                <w:color w:val="000000"/>
                <w:sz w:val="24"/>
                <w:szCs w:val="24"/>
              </w:rPr>
              <w:t xml:space="preserve"> </w:t>
            </w:r>
            <w:hyperlink r:id="rId15" w:history="1">
              <w:r w:rsidR="007358F9">
                <w:rPr>
                  <w:rStyle w:val="ab"/>
                  <w:rFonts w:ascii="Times New Roman" w:hAnsi="Times New Roman" w:cs="Times New Roman"/>
                  <w:sz w:val="24"/>
                  <w:szCs w:val="24"/>
                </w:rPr>
                <w:t>https://his.1sept.ru/urok/index.php?SubjectID=140030</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lastRenderedPageBreak/>
              <w:t>2.5</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Развитие культуры в 1914—1930-х гг.</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6617" w:type="dxa"/>
            <w:tcMar>
              <w:top w:w="50" w:type="dxa"/>
              <w:left w:w="100" w:type="dxa"/>
            </w:tcMar>
            <w:vAlign w:val="center"/>
          </w:tcPr>
          <w:p w:rsidR="007358F9" w:rsidRDefault="000D4F6A">
            <w:pPr>
              <w:spacing w:after="0"/>
              <w:ind w:left="135"/>
            </w:pPr>
            <w:hyperlink r:id="rId16" w:history="1">
              <w:r w:rsidR="007358F9">
                <w:rPr>
                  <w:rStyle w:val="ab"/>
                  <w:rFonts w:ascii="Times New Roman" w:hAnsi="Times New Roman" w:cs="Times New Roman"/>
                  <w:color w:val="0000FF"/>
                  <w:sz w:val="24"/>
                  <w:szCs w:val="24"/>
                </w:rPr>
                <w:t>https://his.1sept.ru/urok/index.php?SubjectID=140010</w:t>
              </w:r>
            </w:hyperlink>
            <w:r w:rsidR="007358F9">
              <w:rPr>
                <w:rFonts w:ascii="Times New Roman" w:hAnsi="Times New Roman" w:cs="Times New Roman"/>
                <w:color w:val="000000"/>
                <w:sz w:val="24"/>
                <w:szCs w:val="24"/>
              </w:rPr>
              <w:t xml:space="preserve"> </w:t>
            </w:r>
            <w:hyperlink r:id="rId17" w:history="1">
              <w:r w:rsidR="007358F9">
                <w:rPr>
                  <w:rStyle w:val="ab"/>
                  <w:rFonts w:ascii="Times New Roman" w:hAnsi="Times New Roman" w:cs="Times New Roman"/>
                  <w:color w:val="0000FF"/>
                  <w:sz w:val="24"/>
                  <w:szCs w:val="24"/>
                </w:rPr>
                <w:t>https://his.1sept.ru/urok/index.php?SubjectID=140030</w:t>
              </w:r>
            </w:hyperlink>
          </w:p>
        </w:tc>
      </w:tr>
      <w:tr w:rsidR="007358F9" w:rsidTr="007358F9">
        <w:trPr>
          <w:trHeight w:val="144"/>
          <w:tblCellSpacing w:w="20" w:type="nil"/>
        </w:trPr>
        <w:tc>
          <w:tcPr>
            <w:tcW w:w="0" w:type="auto"/>
            <w:gridSpan w:val="2"/>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358F9" w:rsidRDefault="007358F9"/>
        </w:tc>
      </w:tr>
      <w:tr w:rsidR="007358F9">
        <w:trPr>
          <w:trHeight w:val="144"/>
          <w:tblCellSpacing w:w="20" w:type="nil"/>
        </w:trPr>
        <w:tc>
          <w:tcPr>
            <w:tcW w:w="0" w:type="auto"/>
            <w:gridSpan w:val="6"/>
            <w:tcMar>
              <w:top w:w="50" w:type="dxa"/>
              <w:left w:w="100" w:type="dxa"/>
            </w:tcMar>
            <w:vAlign w:val="center"/>
          </w:tcPr>
          <w:p w:rsidR="007358F9" w:rsidRDefault="007358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Вторая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мировая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3.1</w:t>
            </w:r>
          </w:p>
        </w:tc>
        <w:tc>
          <w:tcPr>
            <w:tcW w:w="2057"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Вторая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4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w:r w:rsidR="007358F9">
                <w:rPr>
                  <w:rFonts w:ascii="Times New Roman" w:hAnsi="Times New Roman" w:cs="Times New Roman"/>
                  <w:color w:val="0000FF"/>
                  <w:sz w:val="24"/>
                  <w:szCs w:val="24"/>
                  <w:u w:val="single"/>
                </w:rPr>
                <w:t>https://pamyat–naroda.ru/</w:t>
              </w:r>
            </w:hyperlink>
            <w:r w:rsidR="007358F9">
              <w:rPr>
                <w:rFonts w:ascii="Times New Roman" w:hAnsi="Times New Roman" w:cs="Times New Roman"/>
                <w:color w:val="000000"/>
                <w:sz w:val="24"/>
                <w:szCs w:val="24"/>
              </w:rPr>
              <w:t xml:space="preserve"> </w:t>
            </w:r>
            <w:hyperlink r:id="rId18" w:history="1">
              <w:r w:rsidR="007358F9">
                <w:rPr>
                  <w:rStyle w:val="ab"/>
                  <w:rFonts w:ascii="Times New Roman" w:hAnsi="Times New Roman" w:cs="Times New Roman"/>
                  <w:color w:val="0000FF"/>
                  <w:sz w:val="24"/>
                  <w:szCs w:val="24"/>
                </w:rPr>
                <w:t>http://militera.lib.ru/</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3.2</w:t>
            </w:r>
          </w:p>
        </w:tc>
        <w:tc>
          <w:tcPr>
            <w:tcW w:w="2057"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Обобщение</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w:r w:rsidR="007358F9">
                <w:rPr>
                  <w:rFonts w:ascii="Times New Roman" w:hAnsi="Times New Roman" w:cs="Times New Roman"/>
                  <w:color w:val="0000FF"/>
                  <w:sz w:val="24"/>
                  <w:szCs w:val="24"/>
                  <w:u w:val="single"/>
                </w:rPr>
                <w:t>https://pamyat–naroda.ru/</w:t>
              </w:r>
            </w:hyperlink>
            <w:r w:rsidR="007358F9">
              <w:rPr>
                <w:rFonts w:ascii="Times New Roman" w:hAnsi="Times New Roman" w:cs="Times New Roman"/>
                <w:color w:val="000000"/>
                <w:sz w:val="24"/>
                <w:szCs w:val="24"/>
              </w:rPr>
              <w:t xml:space="preserve"> </w:t>
            </w:r>
            <w:hyperlink r:id="rId19" w:history="1">
              <w:r w:rsidR="007358F9">
                <w:rPr>
                  <w:rStyle w:val="ab"/>
                  <w:rFonts w:ascii="Times New Roman" w:hAnsi="Times New Roman" w:cs="Times New Roman"/>
                  <w:color w:val="0000FF"/>
                  <w:sz w:val="24"/>
                  <w:szCs w:val="24"/>
                </w:rPr>
                <w:t>http://militera.lib.ru/</w:t>
              </w:r>
            </w:hyperlink>
          </w:p>
        </w:tc>
      </w:tr>
      <w:tr w:rsidR="007358F9" w:rsidTr="007358F9">
        <w:trPr>
          <w:trHeight w:val="144"/>
          <w:tblCellSpacing w:w="20" w:type="nil"/>
        </w:trPr>
        <w:tc>
          <w:tcPr>
            <w:tcW w:w="0" w:type="auto"/>
            <w:gridSpan w:val="2"/>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358F9" w:rsidRDefault="007358F9"/>
        </w:tc>
      </w:tr>
      <w:tr w:rsidR="007358F9">
        <w:trPr>
          <w:trHeight w:val="144"/>
          <w:tblCellSpacing w:w="20" w:type="nil"/>
        </w:trPr>
        <w:tc>
          <w:tcPr>
            <w:tcW w:w="0" w:type="auto"/>
            <w:gridSpan w:val="6"/>
            <w:tcMar>
              <w:top w:w="50" w:type="dxa"/>
              <w:left w:w="100" w:type="dxa"/>
            </w:tcMar>
            <w:vAlign w:val="center"/>
          </w:tcPr>
          <w:p w:rsidR="007358F9" w:rsidRDefault="007358F9">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7358F9" w:rsidRPr="000D4F6A">
        <w:trPr>
          <w:trHeight w:val="144"/>
          <w:tblCellSpacing w:w="20" w:type="nil"/>
        </w:trPr>
        <w:tc>
          <w:tcPr>
            <w:tcW w:w="0" w:type="auto"/>
            <w:gridSpan w:val="6"/>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b/>
                <w:color w:val="000000"/>
                <w:sz w:val="24"/>
                <w:lang w:val="ru-RU"/>
              </w:rPr>
              <w:t>Раздел 1.</w:t>
            </w:r>
            <w:r w:rsidRPr="00E411CE">
              <w:rPr>
                <w:rFonts w:ascii="Times New Roman" w:hAnsi="Times New Roman"/>
                <w:color w:val="000000"/>
                <w:sz w:val="24"/>
                <w:lang w:val="ru-RU"/>
              </w:rPr>
              <w:t xml:space="preserve"> </w:t>
            </w:r>
            <w:r w:rsidRPr="00E411CE">
              <w:rPr>
                <w:rFonts w:ascii="Times New Roman" w:hAnsi="Times New Roman"/>
                <w:b/>
                <w:color w:val="000000"/>
                <w:sz w:val="24"/>
                <w:lang w:val="ru-RU"/>
              </w:rPr>
              <w:t>Россия в годы Первой мировой войны и Великой российской революции (1914—1922)</w:t>
            </w:r>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1.1</w:t>
            </w:r>
          </w:p>
        </w:tc>
        <w:tc>
          <w:tcPr>
            <w:tcW w:w="2057"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Введение</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20" w:history="1">
              <w:r w:rsidR="007358F9">
                <w:rPr>
                  <w:rStyle w:val="ab"/>
                  <w:rFonts w:ascii="Times New Roman" w:hAnsi="Times New Roman" w:cs="Times New Roman"/>
                  <w:sz w:val="24"/>
                  <w:szCs w:val="24"/>
                </w:rPr>
                <w:t>https://compass.historyrussia.org/periodizatsiya-rossiya-v-gody-velikikh-potryasenij-1914-1922-gg.html</w:t>
              </w:r>
            </w:hyperlink>
            <w:r w:rsidR="007358F9">
              <w:rPr>
                <w:rFonts w:ascii="Times New Roman" w:hAnsi="Times New Roman" w:cs="Times New Roman"/>
                <w:color w:val="000000"/>
                <w:sz w:val="24"/>
                <w:szCs w:val="24"/>
              </w:rPr>
              <w:t xml:space="preserve"> </w:t>
            </w:r>
            <w:hyperlink r:id="rId21" w:history="1">
              <w:r w:rsidR="007358F9">
                <w:rPr>
                  <w:rStyle w:val="ab"/>
                  <w:rFonts w:ascii="Times New Roman" w:hAnsi="Times New Roman" w:cs="Times New Roman"/>
                  <w:sz w:val="24"/>
                  <w:szCs w:val="24"/>
                </w:rPr>
                <w:t>https://histrf.ru/read/articles/rossiya-v-gody-pervoy-mirovoy-voyny-i-velikoy-rossiyskoy-revolyucii</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1.2</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Россия в Первой мировой войне (1914—1918)</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22" w:history="1">
              <w:r w:rsidR="007358F9">
                <w:rPr>
                  <w:rStyle w:val="ab"/>
                  <w:rFonts w:ascii="Times New Roman" w:hAnsi="Times New Roman" w:cs="Times New Roman"/>
                  <w:sz w:val="24"/>
                  <w:szCs w:val="24"/>
                </w:rPr>
                <w:t>https://compass.historyrussia.org/periodizatsiya-rossiya-v-gody-velikikh-potryasenij-1914-1922-gg.html</w:t>
              </w:r>
            </w:hyperlink>
            <w:r w:rsidR="007358F9">
              <w:rPr>
                <w:rFonts w:ascii="Times New Roman" w:hAnsi="Times New Roman" w:cs="Times New Roman"/>
                <w:color w:val="000000"/>
                <w:sz w:val="24"/>
                <w:szCs w:val="24"/>
              </w:rPr>
              <w:t xml:space="preserve"> </w:t>
            </w:r>
            <w:hyperlink r:id="rId23" w:history="1">
              <w:r w:rsidR="007358F9">
                <w:rPr>
                  <w:rStyle w:val="ab"/>
                  <w:rFonts w:ascii="Times New Roman" w:hAnsi="Times New Roman" w:cs="Times New Roman"/>
                  <w:sz w:val="24"/>
                  <w:szCs w:val="24"/>
                </w:rPr>
                <w:t>https://histrf.ru/read/articles/rossiya-v-gody-pervoy-mirovoy-voyny-i-velikoy-rossiyskoy-revolyucii</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1.3</w:t>
            </w:r>
          </w:p>
        </w:tc>
        <w:tc>
          <w:tcPr>
            <w:tcW w:w="2057"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Великая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(1917— 1922)</w:t>
            </w:r>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2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24" w:history="1">
              <w:r w:rsidR="007358F9">
                <w:rPr>
                  <w:rStyle w:val="ab"/>
                  <w:rFonts w:ascii="Times New Roman" w:hAnsi="Times New Roman" w:cs="Times New Roman"/>
                  <w:sz w:val="24"/>
                  <w:szCs w:val="24"/>
                </w:rPr>
                <w:t>https://compass.historyrussia.org/periodizatsiya-rossiya-v-gody-velikikh-potryasenij-1914-1922-gg.html</w:t>
              </w:r>
            </w:hyperlink>
            <w:r w:rsidR="007358F9">
              <w:rPr>
                <w:rFonts w:ascii="Times New Roman" w:hAnsi="Times New Roman" w:cs="Times New Roman"/>
                <w:color w:val="000000"/>
                <w:sz w:val="24"/>
                <w:szCs w:val="24"/>
              </w:rPr>
              <w:t xml:space="preserve"> </w:t>
            </w:r>
            <w:hyperlink r:id="rId25" w:history="1">
              <w:r w:rsidR="007358F9">
                <w:rPr>
                  <w:rStyle w:val="ab"/>
                  <w:rFonts w:ascii="Times New Roman" w:hAnsi="Times New Roman" w:cs="Times New Roman"/>
                  <w:sz w:val="24"/>
                  <w:szCs w:val="24"/>
                </w:rPr>
                <w:t>https://histrf.ru/read/articles/rossiya-v-gody-pervoy-mirovoy-voyny-i-velikoy-rossiyskoy-revolyucii</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1.4</w:t>
            </w:r>
          </w:p>
        </w:tc>
        <w:tc>
          <w:tcPr>
            <w:tcW w:w="2057"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lastRenderedPageBreak/>
              <w:t xml:space="preserve"> 2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26" w:history="1">
              <w:r w:rsidR="007358F9">
                <w:rPr>
                  <w:rStyle w:val="ab"/>
                  <w:rFonts w:ascii="Times New Roman" w:hAnsi="Times New Roman" w:cs="Times New Roman"/>
                  <w:sz w:val="24"/>
                  <w:szCs w:val="24"/>
                </w:rPr>
                <w:t>https://compass.historyrussia.org/periodizatsiya-rossiya-v-gody-velikikh-potryasenij-1914-1922-gg.html</w:t>
              </w:r>
            </w:hyperlink>
            <w:r w:rsidR="007358F9">
              <w:rPr>
                <w:rFonts w:ascii="Times New Roman" w:hAnsi="Times New Roman" w:cs="Times New Roman"/>
                <w:color w:val="000000"/>
                <w:sz w:val="24"/>
                <w:szCs w:val="24"/>
              </w:rPr>
              <w:t xml:space="preserve"> </w:t>
            </w:r>
            <w:hyperlink r:id="rId27" w:history="1">
              <w:r w:rsidR="007358F9">
                <w:rPr>
                  <w:rStyle w:val="ab"/>
                  <w:rFonts w:ascii="Times New Roman" w:hAnsi="Times New Roman" w:cs="Times New Roman"/>
                  <w:sz w:val="24"/>
                  <w:szCs w:val="24"/>
                </w:rPr>
                <w:t>https://histrf.ru/read/articles/rossiya-v-gody-pervoy-mirovoy-voyny-i-velikoy-rossiyskoy-revolyucii</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lastRenderedPageBreak/>
              <w:t>1.5</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Идеология и культура Советской России периода Гражданской войны</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28" w:history="1">
              <w:r w:rsidR="007358F9">
                <w:rPr>
                  <w:rStyle w:val="ab"/>
                  <w:rFonts w:ascii="Times New Roman" w:hAnsi="Times New Roman" w:cs="Times New Roman"/>
                  <w:sz w:val="24"/>
                  <w:szCs w:val="24"/>
                </w:rPr>
                <w:t>https://compass.historyrussia.org/periodizatsiya-rossiya-v-gody-velikikh-potryasenij-1914-1922-gg.html</w:t>
              </w:r>
            </w:hyperlink>
            <w:r w:rsidR="007358F9">
              <w:rPr>
                <w:rFonts w:ascii="Times New Roman" w:hAnsi="Times New Roman" w:cs="Times New Roman"/>
                <w:color w:val="000000"/>
                <w:sz w:val="24"/>
                <w:szCs w:val="24"/>
              </w:rPr>
              <w:t xml:space="preserve"> </w:t>
            </w:r>
            <w:hyperlink r:id="rId29" w:history="1">
              <w:r w:rsidR="007358F9">
                <w:rPr>
                  <w:rStyle w:val="ab"/>
                  <w:rFonts w:ascii="Times New Roman" w:hAnsi="Times New Roman" w:cs="Times New Roman"/>
                  <w:sz w:val="24"/>
                  <w:szCs w:val="24"/>
                </w:rPr>
                <w:t>https://histrf.ru/read/articles/rossiya-v-gody-pervoy-mirovoy-voyny-i-velikoy-rossiyskoy-revolyucii</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1.6</w:t>
            </w:r>
          </w:p>
        </w:tc>
        <w:tc>
          <w:tcPr>
            <w:tcW w:w="2057"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1922</w:t>
            </w:r>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30" w:history="1">
              <w:r w:rsidR="007358F9">
                <w:rPr>
                  <w:rStyle w:val="ab"/>
                  <w:rFonts w:ascii="Times New Roman" w:hAnsi="Times New Roman" w:cs="Times New Roman"/>
                  <w:sz w:val="24"/>
                  <w:szCs w:val="24"/>
                </w:rPr>
                <w:t>https://compass.historyrussia.org/periodizatsiya-rossiya-v-gody-velikikh-potryasenij-1914-1922-gg.html</w:t>
              </w:r>
            </w:hyperlink>
            <w:r w:rsidR="007358F9">
              <w:rPr>
                <w:rFonts w:ascii="Times New Roman" w:hAnsi="Times New Roman" w:cs="Times New Roman"/>
                <w:color w:val="000000"/>
                <w:sz w:val="24"/>
                <w:szCs w:val="24"/>
              </w:rPr>
              <w:t xml:space="preserve"> </w:t>
            </w:r>
            <w:hyperlink r:id="rId31" w:history="1">
              <w:r w:rsidR="007358F9">
                <w:rPr>
                  <w:rStyle w:val="ab"/>
                  <w:rFonts w:ascii="Times New Roman" w:hAnsi="Times New Roman" w:cs="Times New Roman"/>
                  <w:sz w:val="24"/>
                  <w:szCs w:val="24"/>
                </w:rPr>
                <w:t>https://histrf.ru/read/articles/rossiya-v-gody-pervoy-mirovoy-voyny-i-velikoy-rossiyskoy-revolyucii</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1.7</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Гражданская война и ее последствия</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32" w:history="1">
              <w:r w:rsidR="007358F9">
                <w:rPr>
                  <w:rStyle w:val="ab"/>
                  <w:rFonts w:ascii="Times New Roman" w:hAnsi="Times New Roman" w:cs="Times New Roman"/>
                  <w:sz w:val="24"/>
                  <w:szCs w:val="24"/>
                </w:rPr>
                <w:t>https://compass.historyrussia.org/periodizatsiya-rossiya-v-gody-velikikh-potryasenij-1914-1922-gg.html</w:t>
              </w:r>
            </w:hyperlink>
            <w:r w:rsidR="007358F9">
              <w:rPr>
                <w:rFonts w:ascii="Times New Roman" w:hAnsi="Times New Roman" w:cs="Times New Roman"/>
                <w:color w:val="000000"/>
                <w:sz w:val="24"/>
                <w:szCs w:val="24"/>
              </w:rPr>
              <w:t xml:space="preserve"> </w:t>
            </w:r>
            <w:hyperlink r:id="rId33" w:history="1">
              <w:r w:rsidR="007358F9">
                <w:rPr>
                  <w:rStyle w:val="ab"/>
                  <w:rFonts w:ascii="Times New Roman" w:hAnsi="Times New Roman" w:cs="Times New Roman"/>
                  <w:sz w:val="24"/>
                  <w:szCs w:val="24"/>
                </w:rPr>
                <w:t>https://histrf.ru/read/articles/rossiya-v-gody-pervoy-mirovoy-voyny-i-velikoy-rossiyskoy-revolyucii</w:t>
              </w:r>
            </w:hyperlink>
          </w:p>
        </w:tc>
      </w:tr>
      <w:tr w:rsidR="007358F9" w:rsidTr="007358F9">
        <w:trPr>
          <w:trHeight w:val="144"/>
          <w:tblCellSpacing w:w="20" w:type="nil"/>
        </w:trPr>
        <w:tc>
          <w:tcPr>
            <w:tcW w:w="0" w:type="auto"/>
            <w:gridSpan w:val="2"/>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358F9" w:rsidRDefault="007358F9"/>
        </w:tc>
      </w:tr>
      <w:tr w:rsidR="007358F9" w:rsidRPr="000D4F6A">
        <w:trPr>
          <w:trHeight w:val="144"/>
          <w:tblCellSpacing w:w="20" w:type="nil"/>
        </w:trPr>
        <w:tc>
          <w:tcPr>
            <w:tcW w:w="0" w:type="auto"/>
            <w:gridSpan w:val="6"/>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b/>
                <w:color w:val="000000"/>
                <w:sz w:val="24"/>
                <w:lang w:val="ru-RU"/>
              </w:rPr>
              <w:t>Раздел 2.</w:t>
            </w:r>
            <w:r w:rsidRPr="00E411CE">
              <w:rPr>
                <w:rFonts w:ascii="Times New Roman" w:hAnsi="Times New Roman"/>
                <w:color w:val="000000"/>
                <w:sz w:val="24"/>
                <w:lang w:val="ru-RU"/>
              </w:rPr>
              <w:t xml:space="preserve"> </w:t>
            </w:r>
            <w:r w:rsidRPr="00E411CE">
              <w:rPr>
                <w:rFonts w:ascii="Times New Roman" w:hAnsi="Times New Roman"/>
                <w:b/>
                <w:color w:val="000000"/>
                <w:sz w:val="24"/>
                <w:lang w:val="ru-RU"/>
              </w:rPr>
              <w:t>Советский Союз в 1920—1930-е гг.</w:t>
            </w:r>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2.1</w:t>
            </w:r>
          </w:p>
        </w:tc>
        <w:tc>
          <w:tcPr>
            <w:tcW w:w="2057" w:type="dxa"/>
            <w:tcMar>
              <w:top w:w="50" w:type="dxa"/>
              <w:left w:w="100" w:type="dxa"/>
            </w:tcMar>
            <w:vAlign w:val="center"/>
          </w:tcPr>
          <w:p w:rsidR="007358F9" w:rsidRDefault="007358F9">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годы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нэпа</w:t>
            </w:r>
            <w:proofErr w:type="spellEnd"/>
            <w:r>
              <w:rPr>
                <w:rFonts w:ascii="Times New Roman" w:hAnsi="Times New Roman"/>
                <w:color w:val="000000"/>
                <w:sz w:val="24"/>
              </w:rPr>
              <w:t xml:space="preserve"> (1921—1928)</w:t>
            </w:r>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4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34" w:history="1">
              <w:r w:rsidR="007358F9">
                <w:rPr>
                  <w:rStyle w:val="ab"/>
                  <w:rFonts w:ascii="Times New Roman" w:hAnsi="Times New Roman" w:cs="Times New Roman"/>
                  <w:sz w:val="24"/>
                  <w:szCs w:val="24"/>
                </w:rPr>
                <w:t>https://foxford.ru/wiki/istoriya/sovetskoe-gosudarstvo-v-period-nepa</w:t>
              </w:r>
            </w:hyperlink>
            <w:r w:rsidR="007358F9">
              <w:rPr>
                <w:rFonts w:ascii="Times New Roman" w:hAnsi="Times New Roman" w:cs="Times New Roman"/>
                <w:color w:val="000000"/>
                <w:sz w:val="24"/>
                <w:szCs w:val="24"/>
              </w:rPr>
              <w:t xml:space="preserve"> </w:t>
            </w:r>
            <w:hyperlink r:id="rId35" w:history="1">
              <w:r w:rsidR="007358F9">
                <w:rPr>
                  <w:rStyle w:val="ab"/>
                  <w:rFonts w:ascii="Times New Roman" w:hAnsi="Times New Roman" w:cs="Times New Roman"/>
                  <w:sz w:val="24"/>
                  <w:szCs w:val="24"/>
                </w:rPr>
                <w:t>https://sitekid.ru/istoriya/istoriya_rossii/sovetskij_soyuz_v_1920-1930-e_gg_sssr_v_gody_nepa_1921-1928_gg.html</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2.2</w:t>
            </w:r>
          </w:p>
        </w:tc>
        <w:tc>
          <w:tcPr>
            <w:tcW w:w="2057"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Советский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r>
              <w:rPr>
                <w:rFonts w:ascii="Times New Roman" w:hAnsi="Times New Roman"/>
                <w:color w:val="000000"/>
                <w:sz w:val="24"/>
              </w:rPr>
              <w:t xml:space="preserve"> в 1929—1941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5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36" w:history="1">
              <w:r w:rsidR="007358F9">
                <w:rPr>
                  <w:rStyle w:val="ab"/>
                  <w:rFonts w:ascii="Times New Roman" w:hAnsi="Times New Roman" w:cs="Times New Roman"/>
                  <w:sz w:val="24"/>
                  <w:szCs w:val="24"/>
                </w:rPr>
                <w:t>https://foxford.ru/wiki/istoriya/sovetskoe-gosudarstvo-v-period-nepa</w:t>
              </w:r>
            </w:hyperlink>
            <w:r w:rsidR="007358F9">
              <w:rPr>
                <w:rFonts w:ascii="Times New Roman" w:hAnsi="Times New Roman" w:cs="Times New Roman"/>
                <w:color w:val="000000"/>
                <w:sz w:val="24"/>
                <w:szCs w:val="24"/>
              </w:rPr>
              <w:t xml:space="preserve"> </w:t>
            </w:r>
            <w:hyperlink r:id="rId37" w:history="1">
              <w:r w:rsidR="007358F9">
                <w:rPr>
                  <w:rStyle w:val="ab"/>
                  <w:rFonts w:ascii="Times New Roman" w:hAnsi="Times New Roman" w:cs="Times New Roman"/>
                  <w:sz w:val="24"/>
                  <w:szCs w:val="24"/>
                </w:rPr>
                <w:t>https://sitekid.ru/istoriya/istoriya_rossii/sovetskij_soyuz_v_1920-1930-e_gg_sssr_v_gody_nepa_1921-1928_gg.html</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2.3</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 xml:space="preserve">Культурное пространство </w:t>
            </w:r>
            <w:r w:rsidRPr="00E411CE">
              <w:rPr>
                <w:rFonts w:ascii="Times New Roman" w:hAnsi="Times New Roman"/>
                <w:color w:val="000000"/>
                <w:sz w:val="24"/>
                <w:lang w:val="ru-RU"/>
              </w:rPr>
              <w:lastRenderedPageBreak/>
              <w:t>советского общества в 1920— 1930-е гг.</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38" w:history="1">
              <w:r w:rsidR="007358F9">
                <w:rPr>
                  <w:rStyle w:val="ab"/>
                  <w:rFonts w:ascii="Times New Roman" w:hAnsi="Times New Roman" w:cs="Times New Roman"/>
                  <w:sz w:val="24"/>
                  <w:szCs w:val="24"/>
                </w:rPr>
                <w:t>https://foxford.ru/wiki/istoriya/sovetskoe-gosudarstvo-v-period-nepa</w:t>
              </w:r>
            </w:hyperlink>
            <w:r w:rsidR="007358F9">
              <w:rPr>
                <w:rFonts w:ascii="Times New Roman" w:hAnsi="Times New Roman" w:cs="Times New Roman"/>
                <w:color w:val="000000"/>
                <w:sz w:val="24"/>
                <w:szCs w:val="24"/>
              </w:rPr>
              <w:t xml:space="preserve"> </w:t>
            </w:r>
            <w:hyperlink r:id="rId39" w:history="1">
              <w:r w:rsidR="007358F9">
                <w:rPr>
                  <w:rStyle w:val="ab"/>
                  <w:rFonts w:ascii="Times New Roman" w:hAnsi="Times New Roman" w:cs="Times New Roman"/>
                  <w:sz w:val="24"/>
                  <w:szCs w:val="24"/>
                </w:rPr>
                <w:t>https://sitekid.ru/istoriya/istoriya_rossii/sovetskij_soyuz_v_1920-1930-e_gg_sssr_v_gody_nepa_1921-1928_gg.html</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lastRenderedPageBreak/>
              <w:t>2.4</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Внешняя политика СССР в 1920— 1930-е гг.</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40" w:history="1">
              <w:r w:rsidR="007358F9">
                <w:rPr>
                  <w:rStyle w:val="ab"/>
                  <w:rFonts w:ascii="Times New Roman" w:hAnsi="Times New Roman" w:cs="Times New Roman"/>
                  <w:sz w:val="24"/>
                  <w:szCs w:val="24"/>
                </w:rPr>
                <w:t>https://foxford.ru/wiki/istoriya/sovetskoe-gosudarstvo-v-period-nepa</w:t>
              </w:r>
            </w:hyperlink>
            <w:r w:rsidR="007358F9">
              <w:rPr>
                <w:rFonts w:ascii="Times New Roman" w:hAnsi="Times New Roman" w:cs="Times New Roman"/>
                <w:color w:val="000000"/>
                <w:sz w:val="24"/>
                <w:szCs w:val="24"/>
              </w:rPr>
              <w:t xml:space="preserve"> </w:t>
            </w:r>
            <w:hyperlink r:id="rId41" w:history="1">
              <w:r w:rsidR="007358F9">
                <w:rPr>
                  <w:rStyle w:val="ab"/>
                  <w:rFonts w:ascii="Times New Roman" w:hAnsi="Times New Roman" w:cs="Times New Roman"/>
                  <w:sz w:val="24"/>
                  <w:szCs w:val="24"/>
                </w:rPr>
                <w:t>https://sitekid.ru/istoriya/istoriya_rossii/sovetskij_soyuz_v_1920-1930-e_gg_sssr_v_gody_nepa_1921-1928_gg.html</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2.5</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Наш край в 1920— 1930-е гг.</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7358F9">
            <w:pPr>
              <w:spacing w:after="0"/>
              <w:ind w:left="135"/>
              <w:rPr>
                <w:rFonts w:ascii="Times New Roman" w:hAnsi="Times New Roman" w:cs="Times New Roman"/>
                <w:sz w:val="24"/>
                <w:szCs w:val="24"/>
              </w:rPr>
            </w:pPr>
          </w:p>
        </w:tc>
      </w:tr>
      <w:tr w:rsidR="007358F9" w:rsidTr="007358F9">
        <w:trPr>
          <w:trHeight w:val="144"/>
          <w:tblCellSpacing w:w="20" w:type="nil"/>
        </w:trPr>
        <w:tc>
          <w:tcPr>
            <w:tcW w:w="0" w:type="auto"/>
            <w:gridSpan w:val="2"/>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358F9" w:rsidRDefault="007358F9"/>
        </w:tc>
      </w:tr>
      <w:tr w:rsidR="007358F9">
        <w:trPr>
          <w:trHeight w:val="144"/>
          <w:tblCellSpacing w:w="20" w:type="nil"/>
        </w:trPr>
        <w:tc>
          <w:tcPr>
            <w:tcW w:w="0" w:type="auto"/>
            <w:gridSpan w:val="6"/>
            <w:tcMar>
              <w:top w:w="50" w:type="dxa"/>
              <w:left w:w="100" w:type="dxa"/>
            </w:tcMar>
            <w:vAlign w:val="center"/>
          </w:tcPr>
          <w:p w:rsidR="007358F9" w:rsidRDefault="007358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Великая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Отечественная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r>
              <w:rPr>
                <w:rFonts w:ascii="Times New Roman" w:hAnsi="Times New Roman"/>
                <w:b/>
                <w:color w:val="000000"/>
                <w:sz w:val="24"/>
              </w:rPr>
              <w:t xml:space="preserve"> (1941—1945)</w:t>
            </w:r>
          </w:p>
        </w:tc>
      </w:tr>
      <w:tr w:rsidR="007358F9" w:rsidRP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3.1</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Первый период войны (июнь 1941 — осень 1942 г.)</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42" w:history="1">
              <w:r w:rsidR="007358F9">
                <w:rPr>
                  <w:rStyle w:val="ab"/>
                  <w:rFonts w:ascii="Times New Roman" w:hAnsi="Times New Roman" w:cs="Times New Roman"/>
                  <w:sz w:val="24"/>
                  <w:szCs w:val="24"/>
                </w:rPr>
                <w:t>https://libnvkz.ru/chitatelyam/ssilki/vov</w:t>
              </w:r>
            </w:hyperlink>
            <w:r w:rsidR="007358F9">
              <w:rPr>
                <w:rFonts w:ascii="Times New Roman" w:hAnsi="Times New Roman" w:cs="Times New Roman"/>
                <w:color w:val="000000"/>
                <w:sz w:val="24"/>
                <w:szCs w:val="24"/>
              </w:rPr>
              <w:t xml:space="preserve"> </w:t>
            </w:r>
            <w:hyperlink r:id="rId43" w:history="1">
              <w:r w:rsidR="007358F9">
                <w:rPr>
                  <w:rStyle w:val="ab"/>
                  <w:rFonts w:ascii="Times New Roman" w:hAnsi="Times New Roman" w:cs="Times New Roman"/>
                  <w:sz w:val="24"/>
                  <w:szCs w:val="24"/>
                </w:rPr>
                <w:t>http://mil.ru/files/files/camo/gallery_2.html</w:t>
              </w:r>
            </w:hyperlink>
            <w:r w:rsidR="007358F9">
              <w:rPr>
                <w:rFonts w:ascii="Times New Roman" w:hAnsi="Times New Roman" w:cs="Times New Roman"/>
                <w:color w:val="000000"/>
                <w:sz w:val="24"/>
                <w:szCs w:val="24"/>
              </w:rPr>
              <w:t xml:space="preserve"> </w:t>
            </w:r>
            <w:hyperlink r:id="rId44" w:history="1">
              <w:r w:rsidR="007358F9">
                <w:rPr>
                  <w:rStyle w:val="ab"/>
                  <w:rFonts w:ascii="Times New Roman" w:hAnsi="Times New Roman" w:cs="Times New Roman"/>
                  <w:sz w:val="24"/>
                  <w:szCs w:val="24"/>
                </w:rPr>
                <w:t>http://presentation.rsl.ru/presentation/view/72</w:t>
              </w:r>
            </w:hyperlink>
          </w:p>
        </w:tc>
      </w:tr>
      <w:tr w:rsidR="007358F9" w:rsidRP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3.2</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Коренной перелом в ходе войны (осень 1942—1943 г.)</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45" w:history="1">
              <w:r w:rsidR="007358F9">
                <w:rPr>
                  <w:rStyle w:val="ab"/>
                  <w:rFonts w:ascii="Times New Roman" w:hAnsi="Times New Roman" w:cs="Times New Roman"/>
                  <w:sz w:val="24"/>
                  <w:szCs w:val="24"/>
                </w:rPr>
                <w:t>https://libnvkz.ru/chitatelyam/ssilki/vov</w:t>
              </w:r>
            </w:hyperlink>
            <w:r w:rsidR="007358F9">
              <w:rPr>
                <w:rFonts w:ascii="Times New Roman" w:hAnsi="Times New Roman" w:cs="Times New Roman"/>
                <w:color w:val="000000"/>
                <w:sz w:val="24"/>
                <w:szCs w:val="24"/>
              </w:rPr>
              <w:t xml:space="preserve"> </w:t>
            </w:r>
            <w:hyperlink r:id="rId46" w:history="1">
              <w:r w:rsidR="007358F9">
                <w:rPr>
                  <w:rStyle w:val="ab"/>
                  <w:rFonts w:ascii="Times New Roman" w:hAnsi="Times New Roman" w:cs="Times New Roman"/>
                  <w:sz w:val="24"/>
                  <w:szCs w:val="24"/>
                </w:rPr>
                <w:t>http://mil.ru/files/files/camo/gallery_2.html</w:t>
              </w:r>
            </w:hyperlink>
            <w:r w:rsidR="007358F9">
              <w:rPr>
                <w:rFonts w:ascii="Times New Roman" w:hAnsi="Times New Roman" w:cs="Times New Roman"/>
                <w:color w:val="000000"/>
                <w:sz w:val="24"/>
                <w:szCs w:val="24"/>
              </w:rPr>
              <w:t xml:space="preserve"> </w:t>
            </w:r>
            <w:hyperlink r:id="rId47" w:history="1">
              <w:r w:rsidR="007358F9">
                <w:rPr>
                  <w:rStyle w:val="ab"/>
                  <w:rFonts w:ascii="Times New Roman" w:hAnsi="Times New Roman" w:cs="Times New Roman"/>
                  <w:sz w:val="24"/>
                  <w:szCs w:val="24"/>
                </w:rPr>
                <w:t>http://presentation.rsl.ru/presentation/view/72</w:t>
              </w:r>
            </w:hyperlink>
          </w:p>
        </w:tc>
      </w:tr>
      <w:tr w:rsidR="007358F9" w:rsidRP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3.3</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Человек и война: единство фронта и тыла</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48" w:history="1">
              <w:r w:rsidR="007358F9">
                <w:rPr>
                  <w:rStyle w:val="ab"/>
                  <w:rFonts w:ascii="Times New Roman" w:hAnsi="Times New Roman" w:cs="Times New Roman"/>
                  <w:sz w:val="24"/>
                  <w:szCs w:val="24"/>
                </w:rPr>
                <w:t>https://libnvkz.ru/chitatelyam/ssilki/vov</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3.4</w:t>
            </w:r>
          </w:p>
        </w:tc>
        <w:tc>
          <w:tcPr>
            <w:tcW w:w="2057"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 xml:space="preserve">Победа СССР в Великой Отечественной войне. </w:t>
            </w:r>
            <w:r w:rsidRPr="00E411CE">
              <w:rPr>
                <w:rFonts w:ascii="Times New Roman" w:hAnsi="Times New Roman"/>
                <w:color w:val="000000"/>
                <w:sz w:val="24"/>
                <w:lang w:val="ru-RU"/>
              </w:rPr>
              <w:lastRenderedPageBreak/>
              <w:t>Окончание Второй мировой войны (1944 — сентябрь 1945 г.)</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49" w:history="1">
              <w:r w:rsidR="007358F9">
                <w:rPr>
                  <w:rStyle w:val="ab"/>
                  <w:rFonts w:ascii="Times New Roman" w:hAnsi="Times New Roman" w:cs="Times New Roman"/>
                  <w:sz w:val="24"/>
                  <w:szCs w:val="24"/>
                </w:rPr>
                <w:t>https://libnvkz.ru/chitatelyam/ssilki/vov</w:t>
              </w:r>
            </w:hyperlink>
            <w:r w:rsidR="007358F9">
              <w:rPr>
                <w:rFonts w:ascii="Times New Roman" w:hAnsi="Times New Roman" w:cs="Times New Roman"/>
                <w:color w:val="000000"/>
                <w:sz w:val="24"/>
                <w:szCs w:val="24"/>
              </w:rPr>
              <w:t xml:space="preserve"> </w:t>
            </w:r>
            <w:hyperlink r:id="rId50" w:history="1">
              <w:r w:rsidR="007358F9">
                <w:rPr>
                  <w:rStyle w:val="ab"/>
                  <w:rFonts w:ascii="Times New Roman" w:hAnsi="Times New Roman" w:cs="Times New Roman"/>
                  <w:sz w:val="24"/>
                  <w:szCs w:val="24"/>
                </w:rPr>
                <w:t>http://mil.ru/files/files/camo/gallery_2.html</w:t>
              </w:r>
            </w:hyperlink>
            <w:r w:rsidR="007358F9">
              <w:rPr>
                <w:rFonts w:ascii="Times New Roman" w:hAnsi="Times New Roman" w:cs="Times New Roman"/>
                <w:color w:val="000000"/>
                <w:sz w:val="24"/>
                <w:szCs w:val="24"/>
              </w:rPr>
              <w:t xml:space="preserve"> </w:t>
            </w:r>
            <w:hyperlink r:id="rId51" w:history="1">
              <w:r w:rsidR="007358F9">
                <w:rPr>
                  <w:rStyle w:val="ab"/>
                  <w:rFonts w:ascii="Times New Roman" w:hAnsi="Times New Roman" w:cs="Times New Roman"/>
                  <w:sz w:val="24"/>
                  <w:szCs w:val="24"/>
                </w:rPr>
                <w:t>http://presentation.rsl.ru/presentation/view/72</w:t>
              </w:r>
            </w:hyperlink>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lastRenderedPageBreak/>
              <w:t>3.5</w:t>
            </w:r>
          </w:p>
        </w:tc>
        <w:tc>
          <w:tcPr>
            <w:tcW w:w="2057"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7358F9">
            <w:pPr>
              <w:spacing w:after="0"/>
              <w:ind w:left="135"/>
            </w:pPr>
          </w:p>
        </w:tc>
      </w:tr>
      <w:tr w:rsidR="007358F9" w:rsidTr="007358F9">
        <w:trPr>
          <w:trHeight w:val="144"/>
          <w:tblCellSpacing w:w="20" w:type="nil"/>
        </w:trPr>
        <w:tc>
          <w:tcPr>
            <w:tcW w:w="686" w:type="dxa"/>
            <w:tcMar>
              <w:top w:w="50" w:type="dxa"/>
              <w:left w:w="100" w:type="dxa"/>
            </w:tcMar>
            <w:vAlign w:val="center"/>
          </w:tcPr>
          <w:p w:rsidR="007358F9" w:rsidRDefault="007358F9">
            <w:pPr>
              <w:spacing w:after="0"/>
            </w:pPr>
            <w:r>
              <w:rPr>
                <w:rFonts w:ascii="Times New Roman" w:hAnsi="Times New Roman"/>
                <w:color w:val="000000"/>
                <w:sz w:val="24"/>
              </w:rPr>
              <w:t>3.6</w:t>
            </w:r>
          </w:p>
        </w:tc>
        <w:tc>
          <w:tcPr>
            <w:tcW w:w="2057"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Обобщение</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6617" w:type="dxa"/>
            <w:tcMar>
              <w:top w:w="50" w:type="dxa"/>
              <w:left w:w="100" w:type="dxa"/>
            </w:tcMar>
            <w:vAlign w:val="center"/>
          </w:tcPr>
          <w:p w:rsidR="007358F9" w:rsidRDefault="000D4F6A">
            <w:pPr>
              <w:spacing w:after="0"/>
              <w:ind w:left="135"/>
            </w:pPr>
            <w:hyperlink r:id="rId52" w:history="1">
              <w:r w:rsidR="007358F9">
                <w:rPr>
                  <w:rStyle w:val="ab"/>
                  <w:rFonts w:ascii="Times New Roman" w:hAnsi="Times New Roman" w:cs="Times New Roman"/>
                  <w:sz w:val="24"/>
                  <w:szCs w:val="24"/>
                </w:rPr>
                <w:t>https://libnvkz.ru/chitatelyam/ssilki/vov</w:t>
              </w:r>
            </w:hyperlink>
            <w:r w:rsidR="007358F9">
              <w:rPr>
                <w:rFonts w:ascii="Times New Roman" w:hAnsi="Times New Roman" w:cs="Times New Roman"/>
                <w:color w:val="000000"/>
                <w:sz w:val="24"/>
                <w:szCs w:val="24"/>
              </w:rPr>
              <w:t xml:space="preserve"> </w:t>
            </w:r>
            <w:hyperlink r:id="rId53" w:history="1">
              <w:r w:rsidR="007358F9">
                <w:rPr>
                  <w:rStyle w:val="ab"/>
                  <w:rFonts w:ascii="Times New Roman" w:hAnsi="Times New Roman" w:cs="Times New Roman"/>
                  <w:sz w:val="24"/>
                  <w:szCs w:val="24"/>
                </w:rPr>
                <w:t>http://mil.ru/files/files/camo/gallery_2.html</w:t>
              </w:r>
            </w:hyperlink>
            <w:r w:rsidR="007358F9">
              <w:rPr>
                <w:rFonts w:ascii="Times New Roman" w:hAnsi="Times New Roman" w:cs="Times New Roman"/>
                <w:color w:val="000000"/>
                <w:sz w:val="24"/>
                <w:szCs w:val="24"/>
              </w:rPr>
              <w:t xml:space="preserve"> </w:t>
            </w:r>
            <w:hyperlink r:id="rId54" w:history="1">
              <w:r w:rsidR="007358F9">
                <w:rPr>
                  <w:rStyle w:val="ab"/>
                  <w:rFonts w:ascii="Times New Roman" w:hAnsi="Times New Roman" w:cs="Times New Roman"/>
                  <w:sz w:val="24"/>
                  <w:szCs w:val="24"/>
                </w:rPr>
                <w:t>http://presentation.rsl.ru/presentation/view/72</w:t>
              </w:r>
            </w:hyperlink>
          </w:p>
        </w:tc>
      </w:tr>
      <w:tr w:rsidR="007358F9" w:rsidTr="007358F9">
        <w:trPr>
          <w:trHeight w:val="144"/>
          <w:tblCellSpacing w:w="20" w:type="nil"/>
        </w:trPr>
        <w:tc>
          <w:tcPr>
            <w:tcW w:w="0" w:type="auto"/>
            <w:gridSpan w:val="2"/>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94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358F9" w:rsidRDefault="007358F9"/>
        </w:tc>
      </w:tr>
      <w:tr w:rsidR="007358F9" w:rsidTr="007358F9">
        <w:trPr>
          <w:trHeight w:val="144"/>
          <w:tblCellSpacing w:w="20" w:type="nil"/>
        </w:trPr>
        <w:tc>
          <w:tcPr>
            <w:tcW w:w="0" w:type="auto"/>
            <w:gridSpan w:val="2"/>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ОБЩЕЕ КОЛИЧЕСТВО ЧАСОВ ПО ПРОГРАММЕ</w:t>
            </w:r>
          </w:p>
        </w:tc>
        <w:tc>
          <w:tcPr>
            <w:tcW w:w="943"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34"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4 </w:t>
            </w:r>
          </w:p>
        </w:tc>
        <w:tc>
          <w:tcPr>
            <w:tcW w:w="1903"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2 </w:t>
            </w:r>
          </w:p>
        </w:tc>
        <w:tc>
          <w:tcPr>
            <w:tcW w:w="6617" w:type="dxa"/>
            <w:tcMar>
              <w:top w:w="50" w:type="dxa"/>
              <w:left w:w="100" w:type="dxa"/>
            </w:tcMar>
            <w:vAlign w:val="center"/>
          </w:tcPr>
          <w:p w:rsidR="007358F9" w:rsidRDefault="007358F9"/>
        </w:tc>
      </w:tr>
    </w:tbl>
    <w:p w:rsidR="004F65A9" w:rsidRDefault="004F65A9">
      <w:pPr>
        <w:sectPr w:rsidR="004F65A9">
          <w:pgSz w:w="16383" w:h="11906" w:orient="landscape"/>
          <w:pgMar w:top="1134" w:right="850" w:bottom="1134" w:left="1701" w:header="720" w:footer="720" w:gutter="0"/>
          <w:cols w:space="720"/>
        </w:sectPr>
      </w:pPr>
    </w:p>
    <w:p w:rsidR="004F65A9" w:rsidRDefault="00F54B4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3262"/>
        <w:gridCol w:w="975"/>
        <w:gridCol w:w="1841"/>
        <w:gridCol w:w="1910"/>
        <w:gridCol w:w="4996"/>
      </w:tblGrid>
      <w:tr w:rsidR="004F65A9" w:rsidTr="007358F9">
        <w:trPr>
          <w:trHeight w:val="144"/>
          <w:tblCellSpacing w:w="20" w:type="nil"/>
        </w:trPr>
        <w:tc>
          <w:tcPr>
            <w:tcW w:w="1041" w:type="dxa"/>
            <w:vMerge w:val="restart"/>
            <w:tcMar>
              <w:top w:w="50" w:type="dxa"/>
              <w:left w:w="100" w:type="dxa"/>
            </w:tcMar>
            <w:vAlign w:val="center"/>
          </w:tcPr>
          <w:p w:rsidR="004F65A9" w:rsidRDefault="00F54B4B">
            <w:pPr>
              <w:spacing w:after="0"/>
              <w:ind w:left="135"/>
            </w:pPr>
            <w:r>
              <w:rPr>
                <w:rFonts w:ascii="Times New Roman" w:hAnsi="Times New Roman"/>
                <w:b/>
                <w:color w:val="000000"/>
                <w:sz w:val="24"/>
              </w:rPr>
              <w:t xml:space="preserve">№ п/п </w:t>
            </w:r>
          </w:p>
          <w:p w:rsidR="004F65A9" w:rsidRDefault="004F65A9">
            <w:pPr>
              <w:spacing w:after="0"/>
              <w:ind w:left="135"/>
            </w:pPr>
          </w:p>
        </w:tc>
        <w:tc>
          <w:tcPr>
            <w:tcW w:w="3252" w:type="dxa"/>
            <w:vMerge w:val="restart"/>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65A9" w:rsidRDefault="004F65A9">
            <w:pPr>
              <w:spacing w:after="0"/>
              <w:ind w:left="135"/>
            </w:pPr>
          </w:p>
        </w:tc>
        <w:tc>
          <w:tcPr>
            <w:tcW w:w="0" w:type="auto"/>
            <w:gridSpan w:val="3"/>
            <w:tcMar>
              <w:top w:w="50" w:type="dxa"/>
              <w:left w:w="100" w:type="dxa"/>
            </w:tcMar>
            <w:vAlign w:val="center"/>
          </w:tcPr>
          <w:p w:rsidR="004F65A9" w:rsidRDefault="00F54B4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996" w:type="dxa"/>
            <w:vMerge w:val="restart"/>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65A9" w:rsidRDefault="004F65A9">
            <w:pPr>
              <w:spacing w:after="0"/>
              <w:ind w:left="135"/>
            </w:pPr>
          </w:p>
        </w:tc>
      </w:tr>
      <w:tr w:rsidR="004F65A9" w:rsidTr="007358F9">
        <w:trPr>
          <w:trHeight w:val="144"/>
          <w:tblCellSpacing w:w="20" w:type="nil"/>
        </w:trPr>
        <w:tc>
          <w:tcPr>
            <w:tcW w:w="0" w:type="auto"/>
            <w:vMerge/>
            <w:tcBorders>
              <w:top w:val="nil"/>
            </w:tcBorders>
            <w:tcMar>
              <w:top w:w="50" w:type="dxa"/>
              <w:left w:w="100" w:type="dxa"/>
            </w:tcMar>
          </w:tcPr>
          <w:p w:rsidR="004F65A9" w:rsidRDefault="004F65A9"/>
        </w:tc>
        <w:tc>
          <w:tcPr>
            <w:tcW w:w="0" w:type="auto"/>
            <w:vMerge/>
            <w:tcBorders>
              <w:top w:val="nil"/>
            </w:tcBorders>
            <w:tcMar>
              <w:top w:w="50" w:type="dxa"/>
              <w:left w:w="100" w:type="dxa"/>
            </w:tcMar>
          </w:tcPr>
          <w:p w:rsidR="004F65A9" w:rsidRDefault="004F65A9"/>
        </w:tc>
        <w:tc>
          <w:tcPr>
            <w:tcW w:w="1000"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65A9" w:rsidRDefault="004F65A9">
            <w:pPr>
              <w:spacing w:after="0"/>
              <w:ind w:left="135"/>
            </w:pPr>
          </w:p>
        </w:tc>
        <w:tc>
          <w:tcPr>
            <w:tcW w:w="1841"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65A9" w:rsidRDefault="004F65A9">
            <w:pPr>
              <w:spacing w:after="0"/>
              <w:ind w:left="135"/>
            </w:pPr>
          </w:p>
        </w:tc>
        <w:tc>
          <w:tcPr>
            <w:tcW w:w="1910"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65A9" w:rsidRDefault="004F65A9">
            <w:pPr>
              <w:spacing w:after="0"/>
              <w:ind w:left="135"/>
            </w:pPr>
          </w:p>
        </w:tc>
        <w:tc>
          <w:tcPr>
            <w:tcW w:w="0" w:type="auto"/>
            <w:vMerge/>
            <w:tcBorders>
              <w:top w:val="nil"/>
            </w:tcBorders>
            <w:tcMar>
              <w:top w:w="50" w:type="dxa"/>
              <w:left w:w="100" w:type="dxa"/>
            </w:tcMar>
          </w:tcPr>
          <w:p w:rsidR="004F65A9" w:rsidRDefault="004F65A9"/>
        </w:tc>
      </w:tr>
      <w:tr w:rsidR="004F65A9">
        <w:trPr>
          <w:trHeight w:val="144"/>
          <w:tblCellSpacing w:w="20" w:type="nil"/>
        </w:trPr>
        <w:tc>
          <w:tcPr>
            <w:tcW w:w="0" w:type="auto"/>
            <w:gridSpan w:val="6"/>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1.1</w:t>
            </w:r>
          </w:p>
        </w:tc>
        <w:tc>
          <w:tcPr>
            <w:tcW w:w="3252"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Введение</w:t>
            </w:r>
            <w:proofErr w:type="spellEnd"/>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55" w:history="1">
              <w:r w:rsidR="007358F9">
                <w:rPr>
                  <w:rStyle w:val="ab"/>
                  <w:rFonts w:ascii="Times New Roman" w:hAnsi="Times New Roman" w:cs="Times New Roman"/>
                  <w:color w:val="0000FF"/>
                  <w:sz w:val="24"/>
                  <w:szCs w:val="24"/>
                </w:rPr>
                <w:t>https://foxford.ru/wiki/istoriya</w:t>
              </w:r>
            </w:hyperlink>
            <w:r w:rsidR="007358F9">
              <w:rPr>
                <w:rFonts w:ascii="Times New Roman" w:hAnsi="Times New Roman" w:cs="Times New Roman"/>
                <w:color w:val="000000"/>
                <w:sz w:val="24"/>
                <w:szCs w:val="24"/>
              </w:rPr>
              <w:t xml:space="preserve"> </w:t>
            </w:r>
            <w:hyperlink r:id="rId56" w:history="1">
              <w:r w:rsidR="007358F9">
                <w:rPr>
                  <w:rStyle w:val="ab"/>
                  <w:rFonts w:ascii="Times New Roman" w:hAnsi="Times New Roman" w:cs="Times New Roman"/>
                  <w:color w:val="0000FF"/>
                  <w:sz w:val="24"/>
                  <w:szCs w:val="24"/>
                </w:rPr>
                <w:t>http://school-collection.edu.ru/collection</w:t>
              </w:r>
            </w:hyperlink>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1.2</w:t>
            </w:r>
          </w:p>
        </w:tc>
        <w:tc>
          <w:tcPr>
            <w:tcW w:w="3252"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1000"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57" w:history="1">
              <w:r w:rsidR="007358F9">
                <w:rPr>
                  <w:rStyle w:val="ab"/>
                  <w:rFonts w:ascii="Times New Roman" w:hAnsi="Times New Roman" w:cs="Times New Roman"/>
                  <w:color w:val="0000FF"/>
                  <w:sz w:val="24"/>
                  <w:szCs w:val="24"/>
                </w:rPr>
                <w:t>https://foxford.ru/wiki/istoriya</w:t>
              </w:r>
            </w:hyperlink>
            <w:r w:rsidR="007358F9">
              <w:rPr>
                <w:rFonts w:ascii="Times New Roman" w:hAnsi="Times New Roman" w:cs="Times New Roman"/>
                <w:color w:val="000000"/>
                <w:sz w:val="24"/>
                <w:szCs w:val="24"/>
              </w:rPr>
              <w:t xml:space="preserve"> </w:t>
            </w:r>
            <w:hyperlink r:id="rId58" w:history="1">
              <w:r w:rsidR="007358F9">
                <w:rPr>
                  <w:rStyle w:val="ab"/>
                  <w:rFonts w:ascii="Times New Roman" w:hAnsi="Times New Roman" w:cs="Times New Roman"/>
                  <w:color w:val="0000FF"/>
                  <w:sz w:val="24"/>
                  <w:szCs w:val="24"/>
                </w:rPr>
                <w:t>http://school-collection.edu.ru/collection</w:t>
              </w:r>
            </w:hyperlink>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1.3</w:t>
            </w:r>
          </w:p>
        </w:tc>
        <w:tc>
          <w:tcPr>
            <w:tcW w:w="3252"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E411CE">
              <w:rPr>
                <w:rFonts w:ascii="Times New Roman" w:hAnsi="Times New Roman"/>
                <w:color w:val="000000"/>
                <w:sz w:val="24"/>
                <w:lang w:val="ru-RU"/>
              </w:rPr>
              <w:t xml:space="preserve"> в.: проблемы и пути модернизации</w:t>
            </w:r>
          </w:p>
        </w:tc>
        <w:tc>
          <w:tcPr>
            <w:tcW w:w="1000"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59" w:history="1">
              <w:r w:rsidR="007358F9">
                <w:rPr>
                  <w:rStyle w:val="ab"/>
                  <w:rFonts w:ascii="Times New Roman" w:hAnsi="Times New Roman" w:cs="Times New Roman"/>
                  <w:color w:val="0000FF"/>
                  <w:sz w:val="24"/>
                  <w:szCs w:val="24"/>
                </w:rPr>
                <w:t>https://foxford.ru/wiki/istoriya</w:t>
              </w:r>
            </w:hyperlink>
            <w:r w:rsidR="007358F9">
              <w:rPr>
                <w:rFonts w:ascii="Times New Roman" w:hAnsi="Times New Roman" w:cs="Times New Roman"/>
                <w:color w:val="000000"/>
                <w:sz w:val="24"/>
                <w:szCs w:val="24"/>
              </w:rPr>
              <w:t xml:space="preserve"> </w:t>
            </w:r>
            <w:hyperlink r:id="rId60" w:history="1">
              <w:r w:rsidR="007358F9">
                <w:rPr>
                  <w:rStyle w:val="ab"/>
                  <w:rFonts w:ascii="Times New Roman" w:hAnsi="Times New Roman" w:cs="Times New Roman"/>
                  <w:color w:val="0000FF"/>
                  <w:sz w:val="24"/>
                  <w:szCs w:val="24"/>
                </w:rPr>
                <w:t>http://school-collection.edu.ru/collection</w:t>
              </w:r>
            </w:hyperlink>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1.4</w:t>
            </w:r>
          </w:p>
        </w:tc>
        <w:tc>
          <w:tcPr>
            <w:tcW w:w="3252"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 xml:space="preserve">Страны Латинской Америки во второй половине ХХ —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1000"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61" w:history="1">
              <w:r w:rsidR="007358F9">
                <w:rPr>
                  <w:rStyle w:val="ab"/>
                  <w:rFonts w:ascii="Times New Roman" w:hAnsi="Times New Roman" w:cs="Times New Roman"/>
                  <w:color w:val="0000FF"/>
                  <w:sz w:val="24"/>
                  <w:szCs w:val="24"/>
                </w:rPr>
                <w:t>https://foxford.ru/wiki/istoriya</w:t>
              </w:r>
            </w:hyperlink>
            <w:r w:rsidR="007358F9">
              <w:rPr>
                <w:rFonts w:ascii="Times New Roman" w:hAnsi="Times New Roman" w:cs="Times New Roman"/>
                <w:color w:val="000000"/>
                <w:sz w:val="24"/>
                <w:szCs w:val="24"/>
              </w:rPr>
              <w:t xml:space="preserve"> </w:t>
            </w:r>
            <w:hyperlink r:id="rId62" w:history="1">
              <w:r w:rsidR="007358F9">
                <w:rPr>
                  <w:rStyle w:val="ab"/>
                  <w:rFonts w:ascii="Times New Roman" w:hAnsi="Times New Roman" w:cs="Times New Roman"/>
                  <w:color w:val="0000FF"/>
                  <w:sz w:val="24"/>
                  <w:szCs w:val="24"/>
                </w:rPr>
                <w:t>http://school-collection.edu.ru/collection</w:t>
              </w:r>
            </w:hyperlink>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1.5</w:t>
            </w:r>
          </w:p>
        </w:tc>
        <w:tc>
          <w:tcPr>
            <w:tcW w:w="3252"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1000"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63" w:history="1">
              <w:r w:rsidR="007358F9">
                <w:rPr>
                  <w:rStyle w:val="ab"/>
                  <w:rFonts w:ascii="Times New Roman" w:hAnsi="Times New Roman" w:cs="Times New Roman"/>
                  <w:color w:val="0000FF"/>
                  <w:sz w:val="24"/>
                  <w:szCs w:val="24"/>
                </w:rPr>
                <w:t>https://foxford.ru/wiki/istoriya</w:t>
              </w:r>
            </w:hyperlink>
            <w:r w:rsidR="007358F9">
              <w:rPr>
                <w:rFonts w:ascii="Times New Roman" w:hAnsi="Times New Roman" w:cs="Times New Roman"/>
                <w:color w:val="000000"/>
                <w:sz w:val="24"/>
                <w:szCs w:val="24"/>
              </w:rPr>
              <w:t xml:space="preserve"> </w:t>
            </w:r>
            <w:hyperlink r:id="rId64" w:history="1">
              <w:r w:rsidR="007358F9">
                <w:rPr>
                  <w:rStyle w:val="ab"/>
                  <w:rFonts w:ascii="Times New Roman" w:hAnsi="Times New Roman" w:cs="Times New Roman"/>
                  <w:color w:val="0000FF"/>
                  <w:sz w:val="24"/>
                  <w:szCs w:val="24"/>
                </w:rPr>
                <w:t>http://school-collection.edu.ru/collection</w:t>
              </w:r>
            </w:hyperlink>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1.6</w:t>
            </w:r>
          </w:p>
        </w:tc>
        <w:tc>
          <w:tcPr>
            <w:tcW w:w="3252"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1000"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4996"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65" w:history="1">
              <w:r w:rsidR="007358F9">
                <w:rPr>
                  <w:rStyle w:val="ab"/>
                  <w:rFonts w:ascii="Times New Roman" w:hAnsi="Times New Roman" w:cs="Times New Roman"/>
                  <w:color w:val="0000FF"/>
                  <w:sz w:val="24"/>
                  <w:szCs w:val="24"/>
                </w:rPr>
                <w:t>https://foxford.ru/wiki/istoriya</w:t>
              </w:r>
            </w:hyperlink>
            <w:r w:rsidR="007358F9">
              <w:rPr>
                <w:rFonts w:ascii="Times New Roman" w:hAnsi="Times New Roman" w:cs="Times New Roman"/>
                <w:color w:val="000000"/>
                <w:sz w:val="24"/>
                <w:szCs w:val="24"/>
              </w:rPr>
              <w:t xml:space="preserve"> </w:t>
            </w:r>
            <w:hyperlink r:id="rId66" w:history="1">
              <w:r w:rsidR="007358F9">
                <w:rPr>
                  <w:rStyle w:val="ab"/>
                  <w:rFonts w:ascii="Times New Roman" w:hAnsi="Times New Roman" w:cs="Times New Roman"/>
                  <w:color w:val="0000FF"/>
                  <w:sz w:val="24"/>
                  <w:szCs w:val="24"/>
                </w:rPr>
                <w:t>http://school-collection.edu.ru/collection</w:t>
              </w:r>
            </w:hyperlink>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1.7</w:t>
            </w:r>
          </w:p>
        </w:tc>
        <w:tc>
          <w:tcPr>
            <w:tcW w:w="3252"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67" w:history="1">
              <w:r w:rsidR="007358F9">
                <w:rPr>
                  <w:rStyle w:val="ab"/>
                  <w:rFonts w:ascii="Times New Roman" w:hAnsi="Times New Roman" w:cs="Times New Roman"/>
                  <w:color w:val="0000FF"/>
                  <w:sz w:val="24"/>
                  <w:szCs w:val="24"/>
                </w:rPr>
                <w:t>https://foxford.ru/wiki/istoriya</w:t>
              </w:r>
            </w:hyperlink>
            <w:r w:rsidR="007358F9">
              <w:rPr>
                <w:rFonts w:ascii="Times New Roman" w:hAnsi="Times New Roman" w:cs="Times New Roman"/>
                <w:color w:val="000000"/>
                <w:sz w:val="24"/>
                <w:szCs w:val="24"/>
              </w:rPr>
              <w:t xml:space="preserve"> </w:t>
            </w:r>
            <w:hyperlink r:id="rId68" w:history="1">
              <w:r w:rsidR="007358F9">
                <w:rPr>
                  <w:rStyle w:val="ab"/>
                  <w:rFonts w:ascii="Times New Roman" w:hAnsi="Times New Roman" w:cs="Times New Roman"/>
                  <w:color w:val="0000FF"/>
                  <w:sz w:val="24"/>
                  <w:szCs w:val="24"/>
                </w:rPr>
                <w:t>http://school-collection.edu.ru/collection</w:t>
              </w:r>
            </w:hyperlink>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lastRenderedPageBreak/>
              <w:t>1.8</w:t>
            </w:r>
          </w:p>
        </w:tc>
        <w:tc>
          <w:tcPr>
            <w:tcW w:w="3252"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Обобщение</w:t>
            </w:r>
            <w:proofErr w:type="spellEnd"/>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69" w:history="1">
              <w:r w:rsidR="007358F9">
                <w:rPr>
                  <w:rStyle w:val="ab"/>
                  <w:rFonts w:ascii="Times New Roman" w:hAnsi="Times New Roman" w:cs="Times New Roman"/>
                  <w:color w:val="0000FF"/>
                  <w:sz w:val="24"/>
                  <w:szCs w:val="24"/>
                </w:rPr>
                <w:t>https://foxford.ru/wiki/istoriya</w:t>
              </w:r>
            </w:hyperlink>
            <w:r w:rsidR="007358F9">
              <w:rPr>
                <w:rFonts w:ascii="Times New Roman" w:hAnsi="Times New Roman" w:cs="Times New Roman"/>
                <w:color w:val="000000"/>
                <w:sz w:val="24"/>
                <w:szCs w:val="24"/>
              </w:rPr>
              <w:t xml:space="preserve"> </w:t>
            </w:r>
            <w:hyperlink r:id="rId70" w:history="1">
              <w:r w:rsidR="007358F9">
                <w:rPr>
                  <w:rStyle w:val="ab"/>
                  <w:rFonts w:ascii="Times New Roman" w:hAnsi="Times New Roman" w:cs="Times New Roman"/>
                  <w:color w:val="0000FF"/>
                  <w:sz w:val="24"/>
                  <w:szCs w:val="24"/>
                </w:rPr>
                <w:t>http://school-collection.edu.ru/collection</w:t>
              </w:r>
            </w:hyperlink>
          </w:p>
        </w:tc>
      </w:tr>
      <w:tr w:rsidR="007358F9" w:rsidTr="007358F9">
        <w:trPr>
          <w:trHeight w:val="144"/>
          <w:tblCellSpacing w:w="20" w:type="nil"/>
        </w:trPr>
        <w:tc>
          <w:tcPr>
            <w:tcW w:w="0" w:type="auto"/>
            <w:gridSpan w:val="2"/>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358F9" w:rsidRDefault="007358F9"/>
        </w:tc>
      </w:tr>
      <w:tr w:rsidR="007358F9">
        <w:trPr>
          <w:trHeight w:val="144"/>
          <w:tblCellSpacing w:w="20" w:type="nil"/>
        </w:trPr>
        <w:tc>
          <w:tcPr>
            <w:tcW w:w="0" w:type="auto"/>
            <w:gridSpan w:val="6"/>
            <w:tcMar>
              <w:top w:w="50" w:type="dxa"/>
              <w:left w:w="100" w:type="dxa"/>
            </w:tcMar>
            <w:vAlign w:val="center"/>
          </w:tcPr>
          <w:p w:rsidR="007358F9" w:rsidRDefault="007358F9">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7358F9">
        <w:trPr>
          <w:trHeight w:val="144"/>
          <w:tblCellSpacing w:w="20" w:type="nil"/>
        </w:trPr>
        <w:tc>
          <w:tcPr>
            <w:tcW w:w="0" w:type="auto"/>
            <w:gridSpan w:val="6"/>
            <w:tcMar>
              <w:top w:w="50" w:type="dxa"/>
              <w:left w:w="100" w:type="dxa"/>
            </w:tcMar>
            <w:vAlign w:val="center"/>
          </w:tcPr>
          <w:p w:rsidR="007358F9" w:rsidRDefault="007358F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 xml:space="preserve">СССР в 1945—1991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1.1</w:t>
            </w:r>
          </w:p>
        </w:tc>
        <w:tc>
          <w:tcPr>
            <w:tcW w:w="3252"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Введение</w:t>
            </w:r>
            <w:proofErr w:type="spellEnd"/>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pPr>
            <w:hyperlink r:id="rId71" w:history="1">
              <w:r w:rsidR="007358F9">
                <w:rPr>
                  <w:rStyle w:val="ab"/>
                  <w:rFonts w:ascii="Times New Roman" w:hAnsi="Times New Roman" w:cs="Times New Roman"/>
                  <w:sz w:val="24"/>
                  <w:szCs w:val="24"/>
                </w:rPr>
                <w:t>https://compass.historyrussia.org/periodizatsiya-apogej-i-krizis-sovetskoj-sistemy.html</w:t>
              </w:r>
            </w:hyperlink>
            <w:r w:rsidR="007358F9">
              <w:rPr>
                <w:rFonts w:ascii="Times New Roman" w:hAnsi="Times New Roman" w:cs="Times New Roman"/>
                <w:color w:val="000000"/>
                <w:sz w:val="24"/>
                <w:szCs w:val="24"/>
              </w:rPr>
              <w:t xml:space="preserve"> </w:t>
            </w:r>
            <w:hyperlink r:id="rId72" w:history="1">
              <w:r w:rsidR="007358F9">
                <w:rPr>
                  <w:rStyle w:val="ab"/>
                  <w:rFonts w:ascii="Times New Roman" w:hAnsi="Times New Roman" w:cs="Times New Roman"/>
                  <w:sz w:val="24"/>
                  <w:szCs w:val="24"/>
                </w:rPr>
                <w:t>https://myslide.ru/presentation/sovetskij-soyuz-v-period-19451991-gg</w:t>
              </w:r>
            </w:hyperlink>
          </w:p>
        </w:tc>
      </w:tr>
      <w:tr w:rsidR="007358F9" w:rsidRPr="000D4F6A"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1.2</w:t>
            </w:r>
          </w:p>
        </w:tc>
        <w:tc>
          <w:tcPr>
            <w:tcW w:w="3252" w:type="dxa"/>
            <w:tcMar>
              <w:top w:w="50" w:type="dxa"/>
              <w:left w:w="100" w:type="dxa"/>
            </w:tcMar>
            <w:vAlign w:val="center"/>
          </w:tcPr>
          <w:p w:rsidR="007358F9" w:rsidRDefault="007358F9">
            <w:pPr>
              <w:spacing w:after="0"/>
              <w:ind w:left="135"/>
            </w:pPr>
            <w:r>
              <w:rPr>
                <w:rFonts w:ascii="Times New Roman" w:hAnsi="Times New Roman"/>
                <w:color w:val="000000"/>
                <w:sz w:val="24"/>
              </w:rPr>
              <w:t xml:space="preserve">СССР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rPr>
                <w:rFonts w:ascii="Times New Roman" w:hAnsi="Times New Roman"/>
                <w:color w:val="000000"/>
                <w:sz w:val="24"/>
                <w:lang w:val="ru-RU"/>
              </w:rPr>
            </w:pPr>
            <w:hyperlink r:id="rId73">
              <w:r w:rsidR="007358F9">
                <w:rPr>
                  <w:rFonts w:ascii="Times New Roman" w:hAnsi="Times New Roman"/>
                  <w:color w:val="0000FF"/>
                  <w:u w:val="single"/>
                </w:rPr>
                <w:t>http</w:t>
              </w:r>
              <w:r w:rsidR="007358F9" w:rsidRPr="00E411CE">
                <w:rPr>
                  <w:rFonts w:ascii="Times New Roman" w:hAnsi="Times New Roman"/>
                  <w:color w:val="0000FF"/>
                  <w:u w:val="single"/>
                  <w:lang w:val="ru-RU"/>
                </w:rPr>
                <w:t>://</w:t>
              </w:r>
              <w:r w:rsidR="007358F9">
                <w:rPr>
                  <w:rFonts w:ascii="Times New Roman" w:hAnsi="Times New Roman"/>
                  <w:color w:val="0000FF"/>
                  <w:u w:val="single"/>
                </w:rPr>
                <w:t>www</w:t>
              </w:r>
              <w:r w:rsidR="007358F9" w:rsidRPr="00E411CE">
                <w:rPr>
                  <w:rFonts w:ascii="Times New Roman" w:hAnsi="Times New Roman"/>
                  <w:color w:val="0000FF"/>
                  <w:u w:val="single"/>
                  <w:lang w:val="ru-RU"/>
                </w:rPr>
                <w:t>.</w:t>
              </w:r>
              <w:proofErr w:type="spellStart"/>
              <w:r w:rsidR="007358F9">
                <w:rPr>
                  <w:rFonts w:ascii="Times New Roman" w:hAnsi="Times New Roman"/>
                  <w:color w:val="0000FF"/>
                  <w:u w:val="single"/>
                </w:rPr>
                <w:t>praviteli</w:t>
              </w:r>
              <w:proofErr w:type="spellEnd"/>
              <w:r w:rsidR="007358F9" w:rsidRPr="00E411CE">
                <w:rPr>
                  <w:rFonts w:ascii="Times New Roman" w:hAnsi="Times New Roman"/>
                  <w:color w:val="0000FF"/>
                  <w:u w:val="single"/>
                  <w:lang w:val="ru-RU"/>
                </w:rPr>
                <w:t>.</w:t>
              </w:r>
              <w:r w:rsidR="007358F9">
                <w:rPr>
                  <w:rFonts w:ascii="Times New Roman" w:hAnsi="Times New Roman"/>
                  <w:color w:val="0000FF"/>
                  <w:u w:val="single"/>
                </w:rPr>
                <w:t>org</w:t>
              </w:r>
            </w:hyperlink>
            <w:r w:rsidR="007358F9" w:rsidRPr="00E411CE">
              <w:rPr>
                <w:rFonts w:ascii="Times New Roman" w:hAnsi="Times New Roman"/>
                <w:color w:val="000000"/>
                <w:sz w:val="24"/>
                <w:lang w:val="ru-RU"/>
              </w:rPr>
              <w:t xml:space="preserve"> Правители России и Советского Союза</w:t>
            </w:r>
          </w:p>
          <w:p w:rsidR="007358F9" w:rsidRPr="00E411CE" w:rsidRDefault="000D4F6A">
            <w:pPr>
              <w:spacing w:after="0"/>
              <w:ind w:left="135"/>
              <w:rPr>
                <w:lang w:val="ru-RU"/>
              </w:rPr>
            </w:pPr>
            <w:hyperlink r:id="rId74" w:history="1">
              <w:r w:rsidR="007358F9">
                <w:rPr>
                  <w:rStyle w:val="ab"/>
                  <w:rFonts w:ascii="Times New Roman" w:hAnsi="Times New Roman" w:cs="Times New Roman"/>
                  <w:sz w:val="24"/>
                  <w:szCs w:val="24"/>
                </w:rPr>
                <w:t>https</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compass</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historyrussia</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org</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periodizatsiya</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apogej</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i</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krizis</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sovetskoj</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sistemy</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html</w:t>
              </w:r>
            </w:hyperlink>
            <w:r w:rsidR="007358F9" w:rsidRPr="007358F9">
              <w:rPr>
                <w:rFonts w:ascii="Times New Roman" w:hAnsi="Times New Roman" w:cs="Times New Roman"/>
                <w:color w:val="000000"/>
                <w:sz w:val="24"/>
                <w:szCs w:val="24"/>
                <w:lang w:val="ru-RU"/>
              </w:rPr>
              <w:t xml:space="preserve"> </w:t>
            </w:r>
            <w:hyperlink r:id="rId75" w:history="1">
              <w:r w:rsidR="007358F9">
                <w:rPr>
                  <w:rStyle w:val="ab"/>
                  <w:rFonts w:ascii="Times New Roman" w:hAnsi="Times New Roman" w:cs="Times New Roman"/>
                  <w:sz w:val="24"/>
                  <w:szCs w:val="24"/>
                </w:rPr>
                <w:t>https</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myslide</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ru</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presentation</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sovetskij</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soyuz</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v</w:t>
              </w:r>
              <w:r w:rsidR="007358F9" w:rsidRPr="007358F9">
                <w:rPr>
                  <w:rStyle w:val="ab"/>
                  <w:rFonts w:ascii="Times New Roman" w:hAnsi="Times New Roman" w:cs="Times New Roman"/>
                  <w:sz w:val="24"/>
                  <w:szCs w:val="24"/>
                  <w:lang w:val="ru-RU"/>
                </w:rPr>
                <w:t>-</w:t>
              </w:r>
              <w:r w:rsidR="007358F9">
                <w:rPr>
                  <w:rStyle w:val="ab"/>
                  <w:rFonts w:ascii="Times New Roman" w:hAnsi="Times New Roman" w:cs="Times New Roman"/>
                  <w:sz w:val="24"/>
                  <w:szCs w:val="24"/>
                </w:rPr>
                <w:t>period</w:t>
              </w:r>
              <w:r w:rsidR="007358F9" w:rsidRPr="007358F9">
                <w:rPr>
                  <w:rStyle w:val="ab"/>
                  <w:rFonts w:ascii="Times New Roman" w:hAnsi="Times New Roman" w:cs="Times New Roman"/>
                  <w:sz w:val="24"/>
                  <w:szCs w:val="24"/>
                  <w:lang w:val="ru-RU"/>
                </w:rPr>
                <w:t>-19451991-</w:t>
              </w:r>
              <w:proofErr w:type="spellStart"/>
              <w:r w:rsidR="007358F9">
                <w:rPr>
                  <w:rStyle w:val="ab"/>
                  <w:rFonts w:ascii="Times New Roman" w:hAnsi="Times New Roman" w:cs="Times New Roman"/>
                  <w:sz w:val="24"/>
                  <w:szCs w:val="24"/>
                </w:rPr>
                <w:t>gg</w:t>
              </w:r>
              <w:proofErr w:type="spellEnd"/>
            </w:hyperlink>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1.3</w:t>
            </w:r>
          </w:p>
        </w:tc>
        <w:tc>
          <w:tcPr>
            <w:tcW w:w="3252"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СССР в середине 1950-х — первой половине 1960-х гг.</w:t>
            </w:r>
          </w:p>
        </w:tc>
        <w:tc>
          <w:tcPr>
            <w:tcW w:w="1000"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pPr>
            <w:hyperlink r:id="rId76" w:history="1">
              <w:r w:rsidR="007358F9">
                <w:rPr>
                  <w:rStyle w:val="ab"/>
                  <w:rFonts w:ascii="Times New Roman" w:hAnsi="Times New Roman" w:cs="Times New Roman"/>
                  <w:color w:val="0000FF"/>
                  <w:sz w:val="24"/>
                  <w:szCs w:val="24"/>
                </w:rPr>
                <w:t>https://compass.historyrussia.org/periodizatsiya-apogej-i-krizis-sovetskoj-sistemy.html</w:t>
              </w:r>
            </w:hyperlink>
            <w:r w:rsidR="007358F9">
              <w:rPr>
                <w:rFonts w:ascii="Times New Roman" w:hAnsi="Times New Roman" w:cs="Times New Roman"/>
                <w:color w:val="000000"/>
                <w:sz w:val="24"/>
                <w:szCs w:val="24"/>
              </w:rPr>
              <w:t xml:space="preserve"> </w:t>
            </w:r>
            <w:hyperlink r:id="rId77" w:history="1">
              <w:r w:rsidR="007358F9">
                <w:rPr>
                  <w:rStyle w:val="ab"/>
                  <w:rFonts w:ascii="Times New Roman" w:hAnsi="Times New Roman" w:cs="Times New Roman"/>
                  <w:color w:val="0000FF"/>
                  <w:sz w:val="24"/>
                  <w:szCs w:val="24"/>
                </w:rPr>
                <w:t>https://myslide.ru/presentation/sovetskij-soyuz-v-period-19451991-gg</w:t>
              </w:r>
            </w:hyperlink>
          </w:p>
        </w:tc>
      </w:tr>
      <w:tr w:rsidR="007358F9" w:rsidRPr="000D4F6A"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1.4</w:t>
            </w:r>
          </w:p>
        </w:tc>
        <w:tc>
          <w:tcPr>
            <w:tcW w:w="3252"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Советское государство и общество в середине 1960-х — начале 1980-х гг.</w:t>
            </w:r>
          </w:p>
        </w:tc>
        <w:tc>
          <w:tcPr>
            <w:tcW w:w="1000"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rPr>
                <w:rFonts w:ascii="Times New Roman" w:hAnsi="Times New Roman"/>
                <w:color w:val="000000"/>
                <w:sz w:val="24"/>
                <w:lang w:val="ru-RU"/>
              </w:rPr>
            </w:pPr>
            <w:hyperlink r:id="rId78">
              <w:r w:rsidR="007358F9">
                <w:rPr>
                  <w:rFonts w:ascii="Times New Roman" w:hAnsi="Times New Roman"/>
                  <w:color w:val="0000FF"/>
                  <w:u w:val="single"/>
                </w:rPr>
                <w:t>http</w:t>
              </w:r>
              <w:r w:rsidR="007358F9" w:rsidRPr="00E411CE">
                <w:rPr>
                  <w:rFonts w:ascii="Times New Roman" w:hAnsi="Times New Roman"/>
                  <w:color w:val="0000FF"/>
                  <w:u w:val="single"/>
                  <w:lang w:val="ru-RU"/>
                </w:rPr>
                <w:t>://</w:t>
              </w:r>
              <w:r w:rsidR="007358F9">
                <w:rPr>
                  <w:rFonts w:ascii="Times New Roman" w:hAnsi="Times New Roman"/>
                  <w:color w:val="0000FF"/>
                  <w:u w:val="single"/>
                </w:rPr>
                <w:t>www</w:t>
              </w:r>
              <w:r w:rsidR="007358F9" w:rsidRPr="00E411CE">
                <w:rPr>
                  <w:rFonts w:ascii="Times New Roman" w:hAnsi="Times New Roman"/>
                  <w:color w:val="0000FF"/>
                  <w:u w:val="single"/>
                  <w:lang w:val="ru-RU"/>
                </w:rPr>
                <w:t>.</w:t>
              </w:r>
              <w:proofErr w:type="spellStart"/>
              <w:r w:rsidR="007358F9">
                <w:rPr>
                  <w:rFonts w:ascii="Times New Roman" w:hAnsi="Times New Roman"/>
                  <w:color w:val="0000FF"/>
                  <w:u w:val="single"/>
                </w:rPr>
                <w:t>praviteli</w:t>
              </w:r>
              <w:proofErr w:type="spellEnd"/>
              <w:r w:rsidR="007358F9" w:rsidRPr="00E411CE">
                <w:rPr>
                  <w:rFonts w:ascii="Times New Roman" w:hAnsi="Times New Roman"/>
                  <w:color w:val="0000FF"/>
                  <w:u w:val="single"/>
                  <w:lang w:val="ru-RU"/>
                </w:rPr>
                <w:t>.</w:t>
              </w:r>
              <w:r w:rsidR="007358F9">
                <w:rPr>
                  <w:rFonts w:ascii="Times New Roman" w:hAnsi="Times New Roman"/>
                  <w:color w:val="0000FF"/>
                  <w:u w:val="single"/>
                </w:rPr>
                <w:t>org</w:t>
              </w:r>
            </w:hyperlink>
            <w:r w:rsidR="007358F9" w:rsidRPr="00E411CE">
              <w:rPr>
                <w:rFonts w:ascii="Times New Roman" w:hAnsi="Times New Roman"/>
                <w:color w:val="000000"/>
                <w:sz w:val="24"/>
                <w:lang w:val="ru-RU"/>
              </w:rPr>
              <w:t xml:space="preserve"> Правители России и Советского Союза</w:t>
            </w:r>
          </w:p>
          <w:p w:rsidR="007358F9" w:rsidRPr="00E411CE" w:rsidRDefault="000D4F6A">
            <w:pPr>
              <w:spacing w:after="0"/>
              <w:ind w:left="135"/>
              <w:rPr>
                <w:lang w:val="ru-RU"/>
              </w:rPr>
            </w:pPr>
            <w:hyperlink r:id="rId79" w:history="1">
              <w:r w:rsidR="007358F9">
                <w:rPr>
                  <w:rStyle w:val="ab"/>
                  <w:rFonts w:ascii="Times New Roman" w:hAnsi="Times New Roman" w:cs="Times New Roman"/>
                  <w:color w:val="0000FF"/>
                  <w:sz w:val="24"/>
                  <w:szCs w:val="24"/>
                </w:rPr>
                <w:t>https</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compass</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historyrussia</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org</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periodizatsiya</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apogej</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i</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krizis</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sovetskoj</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sistemy</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html</w:t>
              </w:r>
            </w:hyperlink>
            <w:r w:rsidR="007358F9" w:rsidRPr="007358F9">
              <w:rPr>
                <w:rFonts w:ascii="Times New Roman" w:hAnsi="Times New Roman" w:cs="Times New Roman"/>
                <w:color w:val="000000"/>
                <w:sz w:val="24"/>
                <w:szCs w:val="24"/>
                <w:lang w:val="ru-RU"/>
              </w:rPr>
              <w:t xml:space="preserve"> </w:t>
            </w:r>
            <w:hyperlink r:id="rId80" w:history="1">
              <w:r w:rsidR="007358F9">
                <w:rPr>
                  <w:rStyle w:val="ab"/>
                  <w:rFonts w:ascii="Times New Roman" w:hAnsi="Times New Roman" w:cs="Times New Roman"/>
                  <w:color w:val="0000FF"/>
                  <w:sz w:val="24"/>
                  <w:szCs w:val="24"/>
                </w:rPr>
                <w:t>https</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myslide</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ru</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presentation</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sovetskij</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soyuz</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v</w:t>
              </w:r>
              <w:r w:rsidR="007358F9" w:rsidRPr="007358F9">
                <w:rPr>
                  <w:rStyle w:val="ab"/>
                  <w:rFonts w:ascii="Times New Roman" w:hAnsi="Times New Roman" w:cs="Times New Roman"/>
                  <w:color w:val="0000FF"/>
                  <w:sz w:val="24"/>
                  <w:szCs w:val="24"/>
                  <w:lang w:val="ru-RU"/>
                </w:rPr>
                <w:t>-</w:t>
              </w:r>
              <w:r w:rsidR="007358F9">
                <w:rPr>
                  <w:rStyle w:val="ab"/>
                  <w:rFonts w:ascii="Times New Roman" w:hAnsi="Times New Roman" w:cs="Times New Roman"/>
                  <w:color w:val="0000FF"/>
                  <w:sz w:val="24"/>
                  <w:szCs w:val="24"/>
                </w:rPr>
                <w:t>period</w:t>
              </w:r>
              <w:r w:rsidR="007358F9" w:rsidRPr="007358F9">
                <w:rPr>
                  <w:rStyle w:val="ab"/>
                  <w:rFonts w:ascii="Times New Roman" w:hAnsi="Times New Roman" w:cs="Times New Roman"/>
                  <w:color w:val="0000FF"/>
                  <w:sz w:val="24"/>
                  <w:szCs w:val="24"/>
                  <w:lang w:val="ru-RU"/>
                </w:rPr>
                <w:t>-19451991-</w:t>
              </w:r>
              <w:proofErr w:type="spellStart"/>
              <w:r w:rsidR="007358F9">
                <w:rPr>
                  <w:rStyle w:val="ab"/>
                  <w:rFonts w:ascii="Times New Roman" w:hAnsi="Times New Roman" w:cs="Times New Roman"/>
                  <w:color w:val="0000FF"/>
                  <w:sz w:val="24"/>
                  <w:szCs w:val="24"/>
                </w:rPr>
                <w:t>gg</w:t>
              </w:r>
              <w:proofErr w:type="spellEnd"/>
            </w:hyperlink>
          </w:p>
        </w:tc>
      </w:tr>
      <w:tr w:rsidR="007358F9" w:rsidRPr="000D4F6A"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1.5</w:t>
            </w:r>
          </w:p>
        </w:tc>
        <w:tc>
          <w:tcPr>
            <w:tcW w:w="3252"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 (1985—1991)</w:t>
            </w:r>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Pr="00E411CE" w:rsidRDefault="000D4F6A">
            <w:pPr>
              <w:spacing w:after="0"/>
              <w:ind w:left="135"/>
              <w:rPr>
                <w:lang w:val="ru-RU"/>
              </w:rPr>
            </w:pPr>
            <w:hyperlink r:id="rId81">
              <w:r w:rsidR="007358F9">
                <w:rPr>
                  <w:rFonts w:ascii="Times New Roman" w:hAnsi="Times New Roman"/>
                  <w:color w:val="0000FF"/>
                  <w:u w:val="single"/>
                </w:rPr>
                <w:t>http</w:t>
              </w:r>
              <w:r w:rsidR="007358F9" w:rsidRPr="00E411CE">
                <w:rPr>
                  <w:rFonts w:ascii="Times New Roman" w:hAnsi="Times New Roman"/>
                  <w:color w:val="0000FF"/>
                  <w:u w:val="single"/>
                  <w:lang w:val="ru-RU"/>
                </w:rPr>
                <w:t>://</w:t>
              </w:r>
              <w:r w:rsidR="007358F9">
                <w:rPr>
                  <w:rFonts w:ascii="Times New Roman" w:hAnsi="Times New Roman"/>
                  <w:color w:val="0000FF"/>
                  <w:u w:val="single"/>
                </w:rPr>
                <w:t>www</w:t>
              </w:r>
              <w:r w:rsidR="007358F9" w:rsidRPr="00E411CE">
                <w:rPr>
                  <w:rFonts w:ascii="Times New Roman" w:hAnsi="Times New Roman"/>
                  <w:color w:val="0000FF"/>
                  <w:u w:val="single"/>
                  <w:lang w:val="ru-RU"/>
                </w:rPr>
                <w:t>.</w:t>
              </w:r>
              <w:proofErr w:type="spellStart"/>
              <w:r w:rsidR="007358F9">
                <w:rPr>
                  <w:rFonts w:ascii="Times New Roman" w:hAnsi="Times New Roman"/>
                  <w:color w:val="0000FF"/>
                  <w:u w:val="single"/>
                </w:rPr>
                <w:t>praviteli</w:t>
              </w:r>
              <w:proofErr w:type="spellEnd"/>
              <w:r w:rsidR="007358F9" w:rsidRPr="00E411CE">
                <w:rPr>
                  <w:rFonts w:ascii="Times New Roman" w:hAnsi="Times New Roman"/>
                  <w:color w:val="0000FF"/>
                  <w:u w:val="single"/>
                  <w:lang w:val="ru-RU"/>
                </w:rPr>
                <w:t>.</w:t>
              </w:r>
              <w:r w:rsidR="007358F9">
                <w:rPr>
                  <w:rFonts w:ascii="Times New Roman" w:hAnsi="Times New Roman"/>
                  <w:color w:val="0000FF"/>
                  <w:u w:val="single"/>
                </w:rPr>
                <w:t>org</w:t>
              </w:r>
            </w:hyperlink>
            <w:r w:rsidR="007358F9" w:rsidRPr="00E411CE">
              <w:rPr>
                <w:rFonts w:ascii="Times New Roman" w:hAnsi="Times New Roman"/>
                <w:color w:val="000000"/>
                <w:sz w:val="24"/>
                <w:lang w:val="ru-RU"/>
              </w:rPr>
              <w:t xml:space="preserve"> Правители России и Советского Союза</w:t>
            </w:r>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1.6</w:t>
            </w:r>
          </w:p>
        </w:tc>
        <w:tc>
          <w:tcPr>
            <w:tcW w:w="3252"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7358F9">
            <w:pPr>
              <w:spacing w:after="0"/>
              <w:ind w:left="135"/>
            </w:pPr>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lastRenderedPageBreak/>
              <w:t>1.7</w:t>
            </w:r>
          </w:p>
        </w:tc>
        <w:tc>
          <w:tcPr>
            <w:tcW w:w="3252"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pPr>
            <w:hyperlink r:id="rId82" w:history="1">
              <w:r w:rsidR="007358F9">
                <w:rPr>
                  <w:rStyle w:val="ab"/>
                  <w:rFonts w:ascii="Times New Roman" w:hAnsi="Times New Roman" w:cs="Times New Roman"/>
                  <w:sz w:val="24"/>
                  <w:szCs w:val="24"/>
                </w:rPr>
                <w:t>https://compass.historyrussia.org/periodizatsiya-apogej-i-krizis-sovetskoj-sistemy.html</w:t>
              </w:r>
            </w:hyperlink>
            <w:r w:rsidR="007358F9">
              <w:rPr>
                <w:rFonts w:ascii="Times New Roman" w:hAnsi="Times New Roman" w:cs="Times New Roman"/>
                <w:color w:val="000000"/>
                <w:sz w:val="24"/>
                <w:szCs w:val="24"/>
              </w:rPr>
              <w:t xml:space="preserve"> </w:t>
            </w:r>
            <w:hyperlink r:id="rId83" w:history="1">
              <w:r w:rsidR="007358F9">
                <w:rPr>
                  <w:rStyle w:val="ab"/>
                  <w:rFonts w:ascii="Times New Roman" w:hAnsi="Times New Roman" w:cs="Times New Roman"/>
                  <w:sz w:val="24"/>
                  <w:szCs w:val="24"/>
                </w:rPr>
                <w:t>https://myslide.ru/presentation/sovetskij-soyuz-v-period-19451991-gg</w:t>
              </w:r>
            </w:hyperlink>
          </w:p>
        </w:tc>
      </w:tr>
      <w:tr w:rsidR="007358F9" w:rsidTr="007358F9">
        <w:trPr>
          <w:trHeight w:val="144"/>
          <w:tblCellSpacing w:w="20" w:type="nil"/>
        </w:trPr>
        <w:tc>
          <w:tcPr>
            <w:tcW w:w="0" w:type="auto"/>
            <w:gridSpan w:val="2"/>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7358F9" w:rsidRDefault="007358F9"/>
        </w:tc>
      </w:tr>
      <w:tr w:rsidR="007358F9" w:rsidRPr="000D4F6A">
        <w:trPr>
          <w:trHeight w:val="144"/>
          <w:tblCellSpacing w:w="20" w:type="nil"/>
        </w:trPr>
        <w:tc>
          <w:tcPr>
            <w:tcW w:w="0" w:type="auto"/>
            <w:gridSpan w:val="6"/>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b/>
                <w:color w:val="000000"/>
                <w:sz w:val="24"/>
                <w:lang w:val="ru-RU"/>
              </w:rPr>
              <w:t>Раздел 2.</w:t>
            </w:r>
            <w:r w:rsidRPr="00E411CE">
              <w:rPr>
                <w:rFonts w:ascii="Times New Roman" w:hAnsi="Times New Roman"/>
                <w:color w:val="000000"/>
                <w:sz w:val="24"/>
                <w:lang w:val="ru-RU"/>
              </w:rPr>
              <w:t xml:space="preserve"> </w:t>
            </w:r>
            <w:r w:rsidRPr="00E411CE">
              <w:rPr>
                <w:rFonts w:ascii="Times New Roman" w:hAnsi="Times New Roman"/>
                <w:b/>
                <w:color w:val="000000"/>
                <w:sz w:val="24"/>
                <w:lang w:val="ru-RU"/>
              </w:rPr>
              <w:t>Российская Федерация в 1992—2022 гг.</w:t>
            </w:r>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2.1</w:t>
            </w:r>
          </w:p>
        </w:tc>
        <w:tc>
          <w:tcPr>
            <w:tcW w:w="3252"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(1992—1999)</w:t>
            </w:r>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84" w:history="1">
              <w:r w:rsidR="007358F9">
                <w:rPr>
                  <w:rStyle w:val="ab"/>
                  <w:rFonts w:ascii="Times New Roman" w:hAnsi="Times New Roman" w:cs="Times New Roman"/>
                  <w:color w:val="0000FF"/>
                  <w:sz w:val="24"/>
                  <w:szCs w:val="24"/>
                </w:rPr>
                <w:t>https://myslide.ru/presentation/sovetskij-soyuz-v-period-19451991-gg</w:t>
              </w:r>
            </w:hyperlink>
            <w:r w:rsidR="007358F9">
              <w:rPr>
                <w:rFonts w:ascii="Times New Roman" w:hAnsi="Times New Roman" w:cs="Times New Roman"/>
                <w:color w:val="000000"/>
                <w:sz w:val="24"/>
                <w:szCs w:val="24"/>
              </w:rPr>
              <w:t xml:space="preserve"> </w:t>
            </w:r>
            <w:hyperlink r:id="rId85" w:history="1">
              <w:r w:rsidR="007358F9">
                <w:rPr>
                  <w:rStyle w:val="ab"/>
                  <w:rFonts w:ascii="Times New Roman" w:hAnsi="Times New Roman" w:cs="Times New Roman"/>
                  <w:color w:val="0000FF"/>
                  <w:sz w:val="24"/>
                  <w:szCs w:val="24"/>
                </w:rPr>
                <w:t>https://compass.historyrussia.org/periodizatsiya-apogej-i-krizis-sovetskoj-sistemy.html</w:t>
              </w:r>
            </w:hyperlink>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2.2</w:t>
            </w:r>
          </w:p>
        </w:tc>
        <w:tc>
          <w:tcPr>
            <w:tcW w:w="3252" w:type="dxa"/>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Россия в ХХ</w:t>
            </w:r>
            <w:proofErr w:type="gramStart"/>
            <w:r>
              <w:rPr>
                <w:rFonts w:ascii="Times New Roman" w:hAnsi="Times New Roman"/>
                <w:color w:val="000000"/>
                <w:sz w:val="24"/>
              </w:rPr>
              <w:t>I</w:t>
            </w:r>
            <w:proofErr w:type="gramEnd"/>
            <w:r w:rsidRPr="00E411CE">
              <w:rPr>
                <w:rFonts w:ascii="Times New Roman" w:hAnsi="Times New Roman"/>
                <w:color w:val="000000"/>
                <w:sz w:val="24"/>
                <w:lang w:val="ru-RU"/>
              </w:rPr>
              <w:t xml:space="preserve"> в.: вызовы времени и задачи модернизации</w:t>
            </w:r>
          </w:p>
        </w:tc>
        <w:tc>
          <w:tcPr>
            <w:tcW w:w="1000"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4996" w:type="dxa"/>
            <w:tcMar>
              <w:top w:w="50" w:type="dxa"/>
              <w:left w:w="100" w:type="dxa"/>
            </w:tcMar>
            <w:vAlign w:val="center"/>
          </w:tcPr>
          <w:p w:rsidR="007358F9" w:rsidRDefault="000D4F6A">
            <w:pPr>
              <w:spacing w:after="0"/>
              <w:ind w:left="135"/>
              <w:rPr>
                <w:rFonts w:ascii="Times New Roman" w:hAnsi="Times New Roman" w:cs="Times New Roman"/>
                <w:sz w:val="24"/>
                <w:szCs w:val="24"/>
              </w:rPr>
            </w:pPr>
            <w:hyperlink r:id="rId86" w:history="1">
              <w:r w:rsidR="007358F9">
                <w:rPr>
                  <w:rStyle w:val="ab"/>
                  <w:rFonts w:ascii="Times New Roman" w:hAnsi="Times New Roman" w:cs="Times New Roman"/>
                  <w:color w:val="0000FF"/>
                  <w:sz w:val="24"/>
                  <w:szCs w:val="24"/>
                </w:rPr>
                <w:t>https://myslide.ru/presentation/sovetskij-soyuz-v-period-19451991-gg</w:t>
              </w:r>
            </w:hyperlink>
            <w:r w:rsidR="007358F9">
              <w:rPr>
                <w:rFonts w:ascii="Times New Roman" w:hAnsi="Times New Roman" w:cs="Times New Roman"/>
                <w:color w:val="000000"/>
                <w:sz w:val="24"/>
                <w:szCs w:val="24"/>
              </w:rPr>
              <w:t xml:space="preserve"> </w:t>
            </w:r>
            <w:hyperlink r:id="rId87" w:history="1">
              <w:r w:rsidR="007358F9">
                <w:rPr>
                  <w:rStyle w:val="ab"/>
                  <w:rFonts w:ascii="Times New Roman" w:hAnsi="Times New Roman" w:cs="Times New Roman"/>
                  <w:color w:val="0000FF"/>
                  <w:sz w:val="24"/>
                  <w:szCs w:val="24"/>
                </w:rPr>
                <w:t>https://compass.historyrussia.org/periodizatsiya-apogej-i-krizis-sovetskoj-sistemy.html</w:t>
              </w:r>
            </w:hyperlink>
          </w:p>
        </w:tc>
      </w:tr>
      <w:tr w:rsidR="007358F9" w:rsidTr="007358F9">
        <w:trPr>
          <w:trHeight w:val="144"/>
          <w:tblCellSpacing w:w="20" w:type="nil"/>
        </w:trPr>
        <w:tc>
          <w:tcPr>
            <w:tcW w:w="1041" w:type="dxa"/>
            <w:tcMar>
              <w:top w:w="50" w:type="dxa"/>
              <w:left w:w="100" w:type="dxa"/>
            </w:tcMar>
            <w:vAlign w:val="center"/>
          </w:tcPr>
          <w:p w:rsidR="007358F9" w:rsidRDefault="007358F9">
            <w:pPr>
              <w:spacing w:after="0"/>
            </w:pPr>
            <w:r>
              <w:rPr>
                <w:rFonts w:ascii="Times New Roman" w:hAnsi="Times New Roman"/>
                <w:color w:val="000000"/>
                <w:sz w:val="24"/>
              </w:rPr>
              <w:t>2.3</w:t>
            </w:r>
          </w:p>
        </w:tc>
        <w:tc>
          <w:tcPr>
            <w:tcW w:w="3252" w:type="dxa"/>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4996" w:type="dxa"/>
            <w:tcMar>
              <w:top w:w="50" w:type="dxa"/>
              <w:left w:w="100" w:type="dxa"/>
            </w:tcMar>
            <w:vAlign w:val="center"/>
          </w:tcPr>
          <w:p w:rsidR="007358F9" w:rsidRDefault="007358F9">
            <w:pPr>
              <w:spacing w:after="0"/>
              <w:ind w:left="135"/>
            </w:pPr>
          </w:p>
        </w:tc>
      </w:tr>
      <w:tr w:rsidR="007358F9" w:rsidTr="007358F9">
        <w:trPr>
          <w:trHeight w:val="144"/>
          <w:tblCellSpacing w:w="20" w:type="nil"/>
        </w:trPr>
        <w:tc>
          <w:tcPr>
            <w:tcW w:w="0" w:type="auto"/>
            <w:gridSpan w:val="2"/>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7358F9" w:rsidRDefault="007358F9"/>
        </w:tc>
      </w:tr>
      <w:tr w:rsidR="007358F9" w:rsidTr="007358F9">
        <w:trPr>
          <w:trHeight w:val="144"/>
          <w:tblCellSpacing w:w="20" w:type="nil"/>
        </w:trPr>
        <w:tc>
          <w:tcPr>
            <w:tcW w:w="0" w:type="auto"/>
            <w:gridSpan w:val="2"/>
            <w:tcMar>
              <w:top w:w="50" w:type="dxa"/>
              <w:left w:w="100" w:type="dxa"/>
            </w:tcMar>
            <w:vAlign w:val="center"/>
          </w:tcPr>
          <w:p w:rsidR="007358F9" w:rsidRDefault="007358F9">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0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358F9" w:rsidRDefault="007358F9">
            <w:pPr>
              <w:spacing w:after="0"/>
              <w:ind w:left="135"/>
              <w:jc w:val="center"/>
            </w:pPr>
          </w:p>
        </w:tc>
        <w:tc>
          <w:tcPr>
            <w:tcW w:w="1910" w:type="dxa"/>
            <w:tcMar>
              <w:top w:w="50" w:type="dxa"/>
              <w:left w:w="100" w:type="dxa"/>
            </w:tcMar>
            <w:vAlign w:val="center"/>
          </w:tcPr>
          <w:p w:rsidR="007358F9" w:rsidRDefault="007358F9">
            <w:pPr>
              <w:spacing w:after="0"/>
              <w:ind w:left="135"/>
              <w:jc w:val="center"/>
            </w:pPr>
          </w:p>
        </w:tc>
        <w:tc>
          <w:tcPr>
            <w:tcW w:w="4996" w:type="dxa"/>
            <w:tcMar>
              <w:top w:w="50" w:type="dxa"/>
              <w:left w:w="100" w:type="dxa"/>
            </w:tcMar>
            <w:vAlign w:val="center"/>
          </w:tcPr>
          <w:p w:rsidR="007358F9" w:rsidRDefault="000D4F6A">
            <w:pPr>
              <w:spacing w:after="0"/>
              <w:ind w:left="135"/>
            </w:pPr>
            <w:hyperlink r:id="rId88" w:history="1">
              <w:r w:rsidR="007358F9">
                <w:rPr>
                  <w:rStyle w:val="ab"/>
                  <w:rFonts w:ascii="Times New Roman" w:hAnsi="Times New Roman" w:cs="Times New Roman"/>
                  <w:sz w:val="24"/>
                  <w:szCs w:val="24"/>
                </w:rPr>
                <w:t>https://myslide.ru/presentation/sovetskij-soyuz-v-period-19451991-gg</w:t>
              </w:r>
            </w:hyperlink>
          </w:p>
        </w:tc>
      </w:tr>
      <w:tr w:rsidR="007358F9" w:rsidTr="007358F9">
        <w:trPr>
          <w:trHeight w:val="144"/>
          <w:tblCellSpacing w:w="20" w:type="nil"/>
        </w:trPr>
        <w:tc>
          <w:tcPr>
            <w:tcW w:w="0" w:type="auto"/>
            <w:gridSpan w:val="2"/>
            <w:tcMar>
              <w:top w:w="50" w:type="dxa"/>
              <w:left w:w="100" w:type="dxa"/>
            </w:tcMar>
            <w:vAlign w:val="center"/>
          </w:tcPr>
          <w:p w:rsidR="007358F9" w:rsidRPr="00E411CE" w:rsidRDefault="007358F9">
            <w:pPr>
              <w:spacing w:after="0"/>
              <w:ind w:left="135"/>
              <w:rPr>
                <w:lang w:val="ru-RU"/>
              </w:rPr>
            </w:pPr>
            <w:r w:rsidRPr="00E411CE">
              <w:rPr>
                <w:rFonts w:ascii="Times New Roman" w:hAnsi="Times New Roman"/>
                <w:color w:val="000000"/>
                <w:sz w:val="24"/>
                <w:lang w:val="ru-RU"/>
              </w:rPr>
              <w:t>ОБЩЕЕ КОЛИЧЕСТВО ЧАСОВ ПО ПРОГРАММЕ</w:t>
            </w:r>
          </w:p>
        </w:tc>
        <w:tc>
          <w:tcPr>
            <w:tcW w:w="1000" w:type="dxa"/>
            <w:tcMar>
              <w:top w:w="50" w:type="dxa"/>
              <w:left w:w="100" w:type="dxa"/>
            </w:tcMar>
            <w:vAlign w:val="center"/>
          </w:tcPr>
          <w:p w:rsidR="007358F9" w:rsidRDefault="007358F9">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7358F9" w:rsidRDefault="007358F9">
            <w:pPr>
              <w:spacing w:after="0"/>
              <w:ind w:left="135"/>
              <w:jc w:val="center"/>
            </w:pPr>
            <w:r>
              <w:rPr>
                <w:rFonts w:ascii="Times New Roman" w:hAnsi="Times New Roman"/>
                <w:color w:val="000000"/>
                <w:sz w:val="24"/>
              </w:rPr>
              <w:t xml:space="preserve"> 2 </w:t>
            </w:r>
          </w:p>
        </w:tc>
        <w:tc>
          <w:tcPr>
            <w:tcW w:w="4996" w:type="dxa"/>
            <w:tcMar>
              <w:top w:w="50" w:type="dxa"/>
              <w:left w:w="100" w:type="dxa"/>
            </w:tcMar>
            <w:vAlign w:val="center"/>
          </w:tcPr>
          <w:p w:rsidR="007358F9" w:rsidRDefault="007358F9"/>
        </w:tc>
      </w:tr>
    </w:tbl>
    <w:p w:rsidR="004F65A9" w:rsidRDefault="004F65A9">
      <w:pPr>
        <w:sectPr w:rsidR="004F65A9">
          <w:pgSz w:w="16383" w:h="11906" w:orient="landscape"/>
          <w:pgMar w:top="1134" w:right="850" w:bottom="1134" w:left="1701" w:header="720" w:footer="720" w:gutter="0"/>
          <w:cols w:space="720"/>
        </w:sectPr>
      </w:pPr>
    </w:p>
    <w:p w:rsidR="004F65A9" w:rsidRDefault="004F65A9">
      <w:pPr>
        <w:sectPr w:rsidR="004F65A9">
          <w:pgSz w:w="16383" w:h="11906" w:orient="landscape"/>
          <w:pgMar w:top="1134" w:right="850" w:bottom="1134" w:left="1701" w:header="720" w:footer="720" w:gutter="0"/>
          <w:cols w:space="720"/>
        </w:sectPr>
      </w:pPr>
    </w:p>
    <w:p w:rsidR="004F65A9" w:rsidRDefault="00F54B4B">
      <w:pPr>
        <w:spacing w:after="0"/>
        <w:ind w:left="120"/>
      </w:pPr>
      <w:bookmarkStart w:id="10" w:name="block-2325438"/>
      <w:bookmarkEnd w:id="9"/>
      <w:r>
        <w:rPr>
          <w:rFonts w:ascii="Times New Roman" w:hAnsi="Times New Roman"/>
          <w:b/>
          <w:color w:val="000000"/>
          <w:sz w:val="28"/>
        </w:rPr>
        <w:lastRenderedPageBreak/>
        <w:t xml:space="preserve"> ПОУРОЧНОЕ ПЛАНИРОВАНИЕ </w:t>
      </w:r>
    </w:p>
    <w:p w:rsidR="004F65A9" w:rsidRDefault="00F54B4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2186"/>
        <w:gridCol w:w="916"/>
        <w:gridCol w:w="1774"/>
        <w:gridCol w:w="1840"/>
        <w:gridCol w:w="1364"/>
        <w:gridCol w:w="5293"/>
      </w:tblGrid>
      <w:tr w:rsidR="004F65A9" w:rsidTr="00E411CE">
        <w:trPr>
          <w:trHeight w:val="144"/>
          <w:tblCellSpacing w:w="20" w:type="nil"/>
        </w:trPr>
        <w:tc>
          <w:tcPr>
            <w:tcW w:w="667" w:type="dxa"/>
            <w:vMerge w:val="restart"/>
            <w:tcMar>
              <w:top w:w="50" w:type="dxa"/>
              <w:left w:w="100" w:type="dxa"/>
            </w:tcMar>
            <w:vAlign w:val="center"/>
          </w:tcPr>
          <w:p w:rsidR="004F65A9" w:rsidRDefault="00F54B4B">
            <w:pPr>
              <w:spacing w:after="0"/>
              <w:ind w:left="135"/>
            </w:pPr>
            <w:r>
              <w:rPr>
                <w:rFonts w:ascii="Times New Roman" w:hAnsi="Times New Roman"/>
                <w:b/>
                <w:color w:val="000000"/>
                <w:sz w:val="24"/>
              </w:rPr>
              <w:t xml:space="preserve">№ п/п </w:t>
            </w:r>
          </w:p>
          <w:p w:rsidR="004F65A9" w:rsidRDefault="004F65A9">
            <w:pPr>
              <w:spacing w:after="0"/>
              <w:ind w:left="135"/>
            </w:pPr>
          </w:p>
        </w:tc>
        <w:tc>
          <w:tcPr>
            <w:tcW w:w="2186" w:type="dxa"/>
            <w:vMerge w:val="restart"/>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65A9" w:rsidRDefault="004F65A9">
            <w:pPr>
              <w:spacing w:after="0"/>
              <w:ind w:left="135"/>
            </w:pPr>
          </w:p>
        </w:tc>
        <w:tc>
          <w:tcPr>
            <w:tcW w:w="4530" w:type="dxa"/>
            <w:gridSpan w:val="3"/>
            <w:tcMar>
              <w:top w:w="50" w:type="dxa"/>
              <w:left w:w="100" w:type="dxa"/>
            </w:tcMar>
            <w:vAlign w:val="center"/>
          </w:tcPr>
          <w:p w:rsidR="004F65A9" w:rsidRDefault="00F54B4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64" w:type="dxa"/>
            <w:vMerge w:val="restart"/>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F65A9" w:rsidRDefault="004F65A9">
            <w:pPr>
              <w:spacing w:after="0"/>
              <w:ind w:left="135"/>
            </w:pPr>
          </w:p>
        </w:tc>
        <w:tc>
          <w:tcPr>
            <w:tcW w:w="5293" w:type="dxa"/>
            <w:vMerge w:val="restart"/>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65A9" w:rsidRDefault="004F65A9">
            <w:pPr>
              <w:spacing w:after="0"/>
              <w:ind w:left="135"/>
            </w:pPr>
          </w:p>
        </w:tc>
      </w:tr>
      <w:tr w:rsidR="004F65A9" w:rsidTr="00E411CE">
        <w:trPr>
          <w:trHeight w:val="144"/>
          <w:tblCellSpacing w:w="20" w:type="nil"/>
        </w:trPr>
        <w:tc>
          <w:tcPr>
            <w:tcW w:w="667" w:type="dxa"/>
            <w:vMerge/>
            <w:tcBorders>
              <w:top w:val="nil"/>
            </w:tcBorders>
            <w:tcMar>
              <w:top w:w="50" w:type="dxa"/>
              <w:left w:w="100" w:type="dxa"/>
            </w:tcMar>
          </w:tcPr>
          <w:p w:rsidR="004F65A9" w:rsidRDefault="004F65A9"/>
        </w:tc>
        <w:tc>
          <w:tcPr>
            <w:tcW w:w="2186" w:type="dxa"/>
            <w:vMerge/>
            <w:tcBorders>
              <w:top w:val="nil"/>
            </w:tcBorders>
            <w:tcMar>
              <w:top w:w="50" w:type="dxa"/>
              <w:left w:w="100" w:type="dxa"/>
            </w:tcMar>
          </w:tcPr>
          <w:p w:rsidR="004F65A9" w:rsidRDefault="004F65A9"/>
        </w:tc>
        <w:tc>
          <w:tcPr>
            <w:tcW w:w="916"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65A9" w:rsidRDefault="004F65A9">
            <w:pPr>
              <w:spacing w:after="0"/>
              <w:ind w:left="135"/>
            </w:pPr>
          </w:p>
        </w:tc>
        <w:tc>
          <w:tcPr>
            <w:tcW w:w="1774"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65A9" w:rsidRDefault="004F65A9">
            <w:pPr>
              <w:spacing w:after="0"/>
              <w:ind w:left="135"/>
            </w:pPr>
          </w:p>
        </w:tc>
        <w:tc>
          <w:tcPr>
            <w:tcW w:w="1840"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65A9" w:rsidRDefault="004F65A9">
            <w:pPr>
              <w:spacing w:after="0"/>
              <w:ind w:left="135"/>
            </w:pPr>
          </w:p>
        </w:tc>
        <w:tc>
          <w:tcPr>
            <w:tcW w:w="1364" w:type="dxa"/>
            <w:vMerge/>
            <w:tcBorders>
              <w:top w:val="nil"/>
            </w:tcBorders>
            <w:tcMar>
              <w:top w:w="50" w:type="dxa"/>
              <w:left w:w="100" w:type="dxa"/>
            </w:tcMar>
          </w:tcPr>
          <w:p w:rsidR="004F65A9" w:rsidRDefault="004F65A9"/>
        </w:tc>
        <w:tc>
          <w:tcPr>
            <w:tcW w:w="5293" w:type="dxa"/>
            <w:vMerge/>
            <w:tcBorders>
              <w:top w:val="nil"/>
            </w:tcBorders>
            <w:tcMar>
              <w:top w:w="50" w:type="dxa"/>
              <w:left w:w="100" w:type="dxa"/>
            </w:tcMar>
          </w:tcPr>
          <w:p w:rsidR="004F65A9" w:rsidRDefault="004F65A9"/>
        </w:tc>
      </w:tr>
      <w:tr w:rsidR="00E411CE"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1</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Всеобщая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1914-1945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1.09</w:t>
            </w:r>
          </w:p>
        </w:tc>
        <w:tc>
          <w:tcPr>
            <w:tcW w:w="5293" w:type="dxa"/>
            <w:tcMar>
              <w:top w:w="50" w:type="dxa"/>
              <w:left w:w="100" w:type="dxa"/>
            </w:tcMar>
            <w:vAlign w:val="center"/>
          </w:tcPr>
          <w:p w:rsidR="00E411CE" w:rsidRDefault="00E411CE">
            <w:pPr>
              <w:spacing w:after="0"/>
              <w:ind w:left="135"/>
              <w:rPr>
                <w:rFonts w:ascii="Times New Roman" w:hAnsi="Times New Roman" w:cs="Times New Roman"/>
                <w:sz w:val="24"/>
                <w:szCs w:val="24"/>
              </w:rPr>
            </w:pPr>
            <w:r>
              <w:rPr>
                <w:rFonts w:ascii="Times New Roman" w:hAnsi="Times New Roman" w:cs="Times New Roman"/>
                <w:color w:val="000000"/>
                <w:sz w:val="24"/>
                <w:szCs w:val="24"/>
              </w:rPr>
              <w:t>ttps://foxford.ru/wiki/istoriya/rossiya-v-pervoy-mirovoy-voyne</w:t>
            </w:r>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2</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Мир </w:t>
            </w:r>
            <w:proofErr w:type="gramStart"/>
            <w:r w:rsidRPr="00E411CE">
              <w:rPr>
                <w:rFonts w:ascii="Times New Roman" w:hAnsi="Times New Roman"/>
                <w:color w:val="000000"/>
                <w:sz w:val="24"/>
                <w:lang w:val="ru-RU"/>
              </w:rPr>
              <w:t>в начале</w:t>
            </w:r>
            <w:proofErr w:type="gramEnd"/>
            <w:r w:rsidRPr="00E411CE">
              <w:rPr>
                <w:rFonts w:ascii="Times New Roman" w:hAnsi="Times New Roman"/>
                <w:color w:val="000000"/>
                <w:sz w:val="24"/>
                <w:lang w:val="ru-RU"/>
              </w:rPr>
              <w:t xml:space="preserve"> </w:t>
            </w:r>
            <w:r>
              <w:rPr>
                <w:rFonts w:ascii="Times New Roman" w:hAnsi="Times New Roman"/>
                <w:color w:val="000000"/>
                <w:sz w:val="24"/>
              </w:rPr>
              <w:t>XX</w:t>
            </w:r>
            <w:r w:rsidRPr="00E411CE">
              <w:rPr>
                <w:rFonts w:ascii="Times New Roman" w:hAnsi="Times New Roman"/>
                <w:color w:val="000000"/>
                <w:sz w:val="24"/>
                <w:lang w:val="ru-RU"/>
              </w:rPr>
              <w:t xml:space="preserve"> в.</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7.09</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89"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90"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3</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Первая мировая война (1914-1918): боевые операции</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8.09</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91"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92"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4</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Первая мировая война (1914-1918): власть и общество</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14.08</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93"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94"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5</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 xml:space="preserve"> к </w:t>
            </w:r>
            <w:proofErr w:type="spellStart"/>
            <w:r>
              <w:rPr>
                <w:rFonts w:ascii="Times New Roman" w:hAnsi="Times New Roman"/>
                <w:color w:val="000000"/>
                <w:sz w:val="24"/>
              </w:rPr>
              <w:t>миру</w:t>
            </w:r>
            <w:proofErr w:type="spellEnd"/>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15.09</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95"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96"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6</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Революционные события 1918—1919 гг. в Европе.</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21.09</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97"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98"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w:t>
              </w:r>
              <w:r w:rsidR="00E411CE" w:rsidRPr="002A27F7">
                <w:rPr>
                  <w:rStyle w:val="ab"/>
                  <w:rFonts w:ascii="Times New Roman" w:hAnsi="Times New Roman" w:cs="Times New Roman"/>
                  <w:sz w:val="24"/>
                  <w:szCs w:val="24"/>
                  <w:lang w:val="ru-RU"/>
                </w:rPr>
                <w:lastRenderedPageBreak/>
                <w:t>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lastRenderedPageBreak/>
              <w:t>7</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Великобритания</w:t>
            </w:r>
            <w:proofErr w:type="spellEnd"/>
            <w:r>
              <w:rPr>
                <w:rFonts w:ascii="Times New Roman" w:hAnsi="Times New Roman"/>
                <w:color w:val="000000"/>
                <w:sz w:val="24"/>
              </w:rPr>
              <w:t xml:space="preserve">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22.09</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99"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00"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8</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Италия</w:t>
            </w:r>
            <w:proofErr w:type="spellEnd"/>
            <w:r>
              <w:rPr>
                <w:rFonts w:ascii="Times New Roman" w:hAnsi="Times New Roman"/>
                <w:color w:val="000000"/>
                <w:sz w:val="24"/>
              </w:rPr>
              <w:t xml:space="preserve">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28.09</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01"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02"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9</w:t>
            </w:r>
          </w:p>
        </w:tc>
        <w:tc>
          <w:tcPr>
            <w:tcW w:w="2186" w:type="dxa"/>
            <w:tcMar>
              <w:top w:w="50" w:type="dxa"/>
              <w:left w:w="100" w:type="dxa"/>
            </w:tcMar>
            <w:vAlign w:val="center"/>
          </w:tcPr>
          <w:p w:rsidR="00E411CE" w:rsidRDefault="00E411CE">
            <w:pPr>
              <w:spacing w:after="0"/>
              <w:ind w:left="135"/>
            </w:pPr>
            <w:r>
              <w:rPr>
                <w:rFonts w:ascii="Times New Roman" w:hAnsi="Times New Roman"/>
                <w:color w:val="000000"/>
                <w:sz w:val="24"/>
              </w:rPr>
              <w:t xml:space="preserve">США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29.09</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03"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04"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10</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Германия</w:t>
            </w:r>
            <w:proofErr w:type="spellEnd"/>
            <w:r>
              <w:rPr>
                <w:rFonts w:ascii="Times New Roman" w:hAnsi="Times New Roman"/>
                <w:color w:val="000000"/>
                <w:sz w:val="24"/>
              </w:rPr>
              <w:t xml:space="preserve"> в 1920-1930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5.10</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05"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06"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11</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Установление авторитарных режимов в странах Европы в 1920-1930 гг.</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6.10</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07"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08"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12</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Борьба против угрозы фашизма в Европе</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12.10</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09"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10"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13</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Азии</w:t>
            </w:r>
            <w:proofErr w:type="spellEnd"/>
            <w:r>
              <w:rPr>
                <w:rFonts w:ascii="Times New Roman" w:hAnsi="Times New Roman"/>
                <w:color w:val="000000"/>
                <w:sz w:val="24"/>
              </w:rPr>
              <w:t xml:space="preserve"> в 1918-1930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13.10</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11"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12"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w:t>
              </w:r>
              <w:r w:rsidR="00E411CE" w:rsidRPr="002A27F7">
                <w:rPr>
                  <w:rStyle w:val="ab"/>
                  <w:rFonts w:ascii="Times New Roman" w:hAnsi="Times New Roman" w:cs="Times New Roman"/>
                  <w:sz w:val="24"/>
                  <w:szCs w:val="24"/>
                  <w:lang w:val="ru-RU"/>
                </w:rPr>
                <w:lastRenderedPageBreak/>
                <w:t>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lastRenderedPageBreak/>
              <w:t>14</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Страны Латинской Америки в 1918-1930 гг.</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19.10</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13"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14"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15</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Международные отношения в 1920-х гг.</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20.10</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15"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16"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16</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Международные отношения в 1930-х гг.</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26.10</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17"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18"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17</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в 1914-1930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27.10</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19"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20"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18</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Художественная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в 1914-1930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9.11</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21"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=140010</w:t>
              </w:r>
            </w:hyperlink>
            <w:r w:rsidR="00E411CE" w:rsidRPr="002A27F7">
              <w:rPr>
                <w:rFonts w:ascii="Times New Roman" w:hAnsi="Times New Roman" w:cs="Times New Roman"/>
                <w:color w:val="000000"/>
                <w:sz w:val="24"/>
                <w:szCs w:val="24"/>
                <w:lang w:val="ru-RU"/>
              </w:rPr>
              <w:t xml:space="preserve"> </w:t>
            </w:r>
            <w:hyperlink r:id="rId122"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w:t>
              </w:r>
              <w:r w:rsidR="00E411CE" w:rsidRPr="002A27F7">
                <w:rPr>
                  <w:rStyle w:val="ab"/>
                  <w:rFonts w:ascii="Times New Roman" w:hAnsi="Times New Roman" w:cs="Times New Roman"/>
                  <w:sz w:val="24"/>
                  <w:szCs w:val="24"/>
                  <w:lang w:val="ru-RU"/>
                </w:rPr>
                <w:t>.1</w:t>
              </w:r>
              <w:r w:rsidR="00E411CE">
                <w:rPr>
                  <w:rStyle w:val="ab"/>
                  <w:rFonts w:ascii="Times New Roman" w:hAnsi="Times New Roman" w:cs="Times New Roman"/>
                  <w:sz w:val="24"/>
                  <w:szCs w:val="24"/>
                </w:rPr>
                <w:t>sept</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urok</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index</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php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SubjectID</w:t>
              </w:r>
              <w:r w:rsidR="00E411CE" w:rsidRPr="002A27F7">
                <w:rPr>
                  <w:rStyle w:val="ab"/>
                  <w:rFonts w:ascii="Times New Roman" w:hAnsi="Times New Roman" w:cs="Times New Roman"/>
                  <w:sz w:val="24"/>
                  <w:szCs w:val="24"/>
                  <w:lang w:val="ru-RU"/>
                </w:rPr>
                <w:t>=140030</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19</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10.11</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w:r w:rsidR="00E411CE">
                <w:rPr>
                  <w:rFonts w:ascii="Times New Roman" w:hAnsi="Times New Roman" w:cs="Times New Roman"/>
                  <w:color w:val="0000FF"/>
                  <w:sz w:val="24"/>
                  <w:szCs w:val="24"/>
                  <w:u w:val="single"/>
                </w:rPr>
                <w:t>https</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pamyat</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naroda</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ru</w:t>
              </w:r>
              <w:r w:rsidR="00E411CE" w:rsidRPr="002A27F7">
                <w:rPr>
                  <w:rFonts w:ascii="Times New Roman" w:hAnsi="Times New Roman" w:cs="Times New Roman"/>
                  <w:color w:val="0000FF"/>
                  <w:sz w:val="24"/>
                  <w:szCs w:val="24"/>
                  <w:u w:val="single"/>
                  <w:lang w:val="ru-RU"/>
                </w:rPr>
                <w:t>/</w:t>
              </w:r>
            </w:hyperlink>
            <w:r w:rsidR="00E411CE" w:rsidRPr="002A27F7">
              <w:rPr>
                <w:rFonts w:ascii="Times New Roman" w:hAnsi="Times New Roman" w:cs="Times New Roman"/>
                <w:color w:val="000000"/>
                <w:sz w:val="24"/>
                <w:szCs w:val="24"/>
                <w:lang w:val="ru-RU"/>
              </w:rPr>
              <w:t xml:space="preserve"> </w:t>
            </w:r>
            <w:hyperlink r:id="rId123" w:history="1">
              <w:r w:rsidR="00E411CE">
                <w:rPr>
                  <w:rStyle w:val="ab"/>
                  <w:rFonts w:ascii="Times New Roman" w:hAnsi="Times New Roman" w:cs="Times New Roman"/>
                  <w:sz w:val="24"/>
                  <w:szCs w:val="24"/>
                </w:rPr>
                <w:t>http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militera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20</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1941 год. Начало Великой Отечественной войны и война на Тихом океане</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16.11</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w:r w:rsidR="00E411CE">
                <w:rPr>
                  <w:rFonts w:ascii="Times New Roman" w:hAnsi="Times New Roman" w:cs="Times New Roman"/>
                  <w:color w:val="0000FF"/>
                  <w:sz w:val="24"/>
                  <w:szCs w:val="24"/>
                  <w:u w:val="single"/>
                </w:rPr>
                <w:t>https</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pamyat</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naroda</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ru</w:t>
              </w:r>
              <w:r w:rsidR="00E411CE" w:rsidRPr="002A27F7">
                <w:rPr>
                  <w:rFonts w:ascii="Times New Roman" w:hAnsi="Times New Roman" w:cs="Times New Roman"/>
                  <w:color w:val="0000FF"/>
                  <w:sz w:val="24"/>
                  <w:szCs w:val="24"/>
                  <w:u w:val="single"/>
                  <w:lang w:val="ru-RU"/>
                </w:rPr>
                <w:t>/</w:t>
              </w:r>
            </w:hyperlink>
            <w:r w:rsidR="00E411CE" w:rsidRPr="002A27F7">
              <w:rPr>
                <w:rFonts w:ascii="Times New Roman" w:hAnsi="Times New Roman" w:cs="Times New Roman"/>
                <w:color w:val="000000"/>
                <w:sz w:val="24"/>
                <w:szCs w:val="24"/>
                <w:lang w:val="ru-RU"/>
              </w:rPr>
              <w:t xml:space="preserve"> </w:t>
            </w:r>
            <w:hyperlink r:id="rId124" w:history="1">
              <w:r w:rsidR="00E411CE">
                <w:rPr>
                  <w:rStyle w:val="ab"/>
                  <w:rFonts w:ascii="Times New Roman" w:hAnsi="Times New Roman" w:cs="Times New Roman"/>
                  <w:sz w:val="24"/>
                  <w:szCs w:val="24"/>
                </w:rPr>
                <w:t>http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militera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21</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Положение в </w:t>
            </w:r>
            <w:r w:rsidRPr="00E411CE">
              <w:rPr>
                <w:rFonts w:ascii="Times New Roman" w:hAnsi="Times New Roman"/>
                <w:color w:val="000000"/>
                <w:sz w:val="24"/>
                <w:lang w:val="ru-RU"/>
              </w:rPr>
              <w:lastRenderedPageBreak/>
              <w:t>оккупированных странах. Коренной перелом в войне</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17.11</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w:r w:rsidR="00E411CE">
                <w:rPr>
                  <w:rFonts w:ascii="Times New Roman" w:hAnsi="Times New Roman" w:cs="Times New Roman"/>
                  <w:color w:val="0000FF"/>
                  <w:sz w:val="24"/>
                  <w:szCs w:val="24"/>
                  <w:u w:val="single"/>
                </w:rPr>
                <w:t>https</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pamyat</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naroda</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ru</w:t>
              </w:r>
              <w:r w:rsidR="00E411CE" w:rsidRPr="002A27F7">
                <w:rPr>
                  <w:rFonts w:ascii="Times New Roman" w:hAnsi="Times New Roman" w:cs="Times New Roman"/>
                  <w:color w:val="0000FF"/>
                  <w:sz w:val="24"/>
                  <w:szCs w:val="24"/>
                  <w:u w:val="single"/>
                  <w:lang w:val="ru-RU"/>
                </w:rPr>
                <w:t>/</w:t>
              </w:r>
            </w:hyperlink>
            <w:r w:rsidR="00E411CE" w:rsidRPr="002A27F7">
              <w:rPr>
                <w:rFonts w:ascii="Times New Roman" w:hAnsi="Times New Roman" w:cs="Times New Roman"/>
                <w:color w:val="000000"/>
                <w:sz w:val="24"/>
                <w:szCs w:val="24"/>
                <w:lang w:val="ru-RU"/>
              </w:rPr>
              <w:t xml:space="preserve"> </w:t>
            </w:r>
            <w:hyperlink r:id="rId125" w:history="1">
              <w:r w:rsidR="00E411CE">
                <w:rPr>
                  <w:rStyle w:val="ab"/>
                  <w:rFonts w:ascii="Times New Roman" w:hAnsi="Times New Roman" w:cs="Times New Roman"/>
                  <w:sz w:val="24"/>
                  <w:szCs w:val="24"/>
                </w:rPr>
                <w:t>http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militera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lastRenderedPageBreak/>
              <w:t>22</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Разгром Германии, Японии и их союзников. Итоги Второй мировой войны</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23.11</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w:r w:rsidR="00E411CE">
                <w:rPr>
                  <w:rFonts w:ascii="Times New Roman" w:hAnsi="Times New Roman" w:cs="Times New Roman"/>
                  <w:color w:val="0000FF"/>
                  <w:sz w:val="24"/>
                  <w:szCs w:val="24"/>
                  <w:u w:val="single"/>
                </w:rPr>
                <w:t>https</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pamyat</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naroda</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ru</w:t>
              </w:r>
              <w:r w:rsidR="00E411CE" w:rsidRPr="002A27F7">
                <w:rPr>
                  <w:rFonts w:ascii="Times New Roman" w:hAnsi="Times New Roman" w:cs="Times New Roman"/>
                  <w:color w:val="0000FF"/>
                  <w:sz w:val="24"/>
                  <w:szCs w:val="24"/>
                  <w:u w:val="single"/>
                  <w:lang w:val="ru-RU"/>
                </w:rPr>
                <w:t>/</w:t>
              </w:r>
            </w:hyperlink>
            <w:r w:rsidR="00E411CE" w:rsidRPr="002A27F7">
              <w:rPr>
                <w:rFonts w:ascii="Times New Roman" w:hAnsi="Times New Roman" w:cs="Times New Roman"/>
                <w:color w:val="000000"/>
                <w:sz w:val="24"/>
                <w:szCs w:val="24"/>
                <w:lang w:val="ru-RU"/>
              </w:rPr>
              <w:t xml:space="preserve"> </w:t>
            </w:r>
            <w:hyperlink r:id="rId126" w:history="1">
              <w:r w:rsidR="00E411CE">
                <w:rPr>
                  <w:rStyle w:val="ab"/>
                  <w:rFonts w:ascii="Times New Roman" w:hAnsi="Times New Roman" w:cs="Times New Roman"/>
                  <w:sz w:val="24"/>
                  <w:szCs w:val="24"/>
                </w:rPr>
                <w:t>http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militera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23</w:t>
            </w:r>
          </w:p>
        </w:tc>
        <w:tc>
          <w:tcPr>
            <w:tcW w:w="2186" w:type="dxa"/>
            <w:tcMar>
              <w:top w:w="50" w:type="dxa"/>
              <w:left w:w="100" w:type="dxa"/>
            </w:tcMar>
            <w:vAlign w:val="center"/>
          </w:tcPr>
          <w:p w:rsidR="00E411CE" w:rsidRDefault="00E411CE">
            <w:pPr>
              <w:spacing w:after="0"/>
              <w:ind w:left="135"/>
            </w:pPr>
            <w:r w:rsidRPr="00E411CE">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1914-1945"</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24.11</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w:r w:rsidR="00E411CE">
                <w:rPr>
                  <w:rFonts w:ascii="Times New Roman" w:hAnsi="Times New Roman" w:cs="Times New Roman"/>
                  <w:color w:val="0000FF"/>
                  <w:sz w:val="24"/>
                  <w:szCs w:val="24"/>
                  <w:u w:val="single"/>
                </w:rPr>
                <w:t>https</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pamyat</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naroda</w:t>
              </w:r>
              <w:r w:rsidR="00E411CE" w:rsidRPr="002A27F7">
                <w:rPr>
                  <w:rFonts w:ascii="Times New Roman" w:hAnsi="Times New Roman" w:cs="Times New Roman"/>
                  <w:color w:val="0000FF"/>
                  <w:sz w:val="24"/>
                  <w:szCs w:val="24"/>
                  <w:u w:val="single"/>
                  <w:lang w:val="ru-RU"/>
                </w:rPr>
                <w:t>.</w:t>
              </w:r>
              <w:r w:rsidR="00E411CE">
                <w:rPr>
                  <w:rFonts w:ascii="Times New Roman" w:hAnsi="Times New Roman" w:cs="Times New Roman"/>
                  <w:color w:val="0000FF"/>
                  <w:sz w:val="24"/>
                  <w:szCs w:val="24"/>
                  <w:u w:val="single"/>
                </w:rPr>
                <w:t>ru</w:t>
              </w:r>
              <w:r w:rsidR="00E411CE" w:rsidRPr="002A27F7">
                <w:rPr>
                  <w:rFonts w:ascii="Times New Roman" w:hAnsi="Times New Roman" w:cs="Times New Roman"/>
                  <w:color w:val="0000FF"/>
                  <w:sz w:val="24"/>
                  <w:szCs w:val="24"/>
                  <w:u w:val="single"/>
                  <w:lang w:val="ru-RU"/>
                </w:rPr>
                <w:t>/</w:t>
              </w:r>
            </w:hyperlink>
            <w:r w:rsidR="00E411CE" w:rsidRPr="002A27F7">
              <w:rPr>
                <w:rFonts w:ascii="Times New Roman" w:hAnsi="Times New Roman" w:cs="Times New Roman"/>
                <w:color w:val="000000"/>
                <w:sz w:val="24"/>
                <w:szCs w:val="24"/>
                <w:lang w:val="ru-RU"/>
              </w:rPr>
              <w:t xml:space="preserve"> </w:t>
            </w:r>
            <w:hyperlink r:id="rId127" w:history="1">
              <w:r w:rsidR="00E411CE">
                <w:rPr>
                  <w:rStyle w:val="ab"/>
                  <w:rFonts w:ascii="Times New Roman" w:hAnsi="Times New Roman" w:cs="Times New Roman"/>
                  <w:sz w:val="24"/>
                  <w:szCs w:val="24"/>
                </w:rPr>
                <w:t>http</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militera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24</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Введение. Россия </w:t>
            </w:r>
            <w:proofErr w:type="gramStart"/>
            <w:r w:rsidRPr="00E411CE">
              <w:rPr>
                <w:rFonts w:ascii="Times New Roman" w:hAnsi="Times New Roman"/>
                <w:color w:val="000000"/>
                <w:sz w:val="24"/>
                <w:lang w:val="ru-RU"/>
              </w:rPr>
              <w:t>в начале</w:t>
            </w:r>
            <w:proofErr w:type="gramEnd"/>
            <w:r w:rsidRPr="00E411CE">
              <w:rPr>
                <w:rFonts w:ascii="Times New Roman" w:hAnsi="Times New Roman"/>
                <w:color w:val="000000"/>
                <w:sz w:val="24"/>
                <w:lang w:val="ru-RU"/>
              </w:rPr>
              <w:t xml:space="preserve"> </w:t>
            </w:r>
            <w:r>
              <w:rPr>
                <w:rFonts w:ascii="Times New Roman" w:hAnsi="Times New Roman"/>
                <w:color w:val="000000"/>
                <w:sz w:val="24"/>
              </w:rPr>
              <w:t>XX</w:t>
            </w:r>
            <w:r w:rsidRPr="00E411CE">
              <w:rPr>
                <w:rFonts w:ascii="Times New Roman" w:hAnsi="Times New Roman"/>
                <w:color w:val="000000"/>
                <w:sz w:val="24"/>
                <w:lang w:val="ru-RU"/>
              </w:rPr>
              <w:t xml:space="preserve"> в.</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30.11</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28"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2A27F7">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2A27F7">
              <w:rPr>
                <w:rFonts w:ascii="Times New Roman" w:hAnsi="Times New Roman" w:cs="Times New Roman"/>
                <w:color w:val="000000"/>
                <w:sz w:val="24"/>
                <w:szCs w:val="24"/>
                <w:lang w:val="ru-RU"/>
              </w:rPr>
              <w:t xml:space="preserve"> </w:t>
            </w:r>
            <w:hyperlink r:id="rId129"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2A27F7">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25</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Россия и мир накануне Первой мировой войны</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1.12</w:t>
            </w:r>
          </w:p>
        </w:tc>
        <w:tc>
          <w:tcPr>
            <w:tcW w:w="5293" w:type="dxa"/>
            <w:tcMar>
              <w:top w:w="50" w:type="dxa"/>
              <w:left w:w="100" w:type="dxa"/>
            </w:tcMar>
            <w:vAlign w:val="center"/>
          </w:tcPr>
          <w:p w:rsidR="00E411CE" w:rsidRPr="002A27F7" w:rsidRDefault="000D4F6A">
            <w:pPr>
              <w:spacing w:after="0"/>
              <w:ind w:left="135"/>
              <w:rPr>
                <w:rFonts w:ascii="Times New Roman" w:hAnsi="Times New Roman" w:cs="Times New Roman"/>
                <w:sz w:val="24"/>
                <w:szCs w:val="24"/>
                <w:lang w:val="ru-RU"/>
              </w:rPr>
            </w:pPr>
            <w:hyperlink r:id="rId130"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2A27F7">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2A27F7">
              <w:rPr>
                <w:rFonts w:ascii="Times New Roman" w:hAnsi="Times New Roman" w:cs="Times New Roman"/>
                <w:color w:val="000000"/>
                <w:sz w:val="24"/>
                <w:szCs w:val="24"/>
                <w:lang w:val="ru-RU"/>
              </w:rPr>
              <w:t xml:space="preserve"> </w:t>
            </w:r>
            <w:hyperlink r:id="rId131" w:history="1">
              <w:r w:rsidR="00E411CE">
                <w:rPr>
                  <w:rStyle w:val="ab"/>
                  <w:rFonts w:ascii="Times New Roman" w:hAnsi="Times New Roman" w:cs="Times New Roman"/>
                  <w:sz w:val="24"/>
                  <w:szCs w:val="24"/>
                </w:rPr>
                <w:t>https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2A27F7">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2A27F7">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26</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Власть, экономика и общество в </w:t>
            </w:r>
            <w:r w:rsidRPr="00E411CE">
              <w:rPr>
                <w:rFonts w:ascii="Times New Roman" w:hAnsi="Times New Roman"/>
                <w:color w:val="000000"/>
                <w:sz w:val="24"/>
                <w:lang w:val="ru-RU"/>
              </w:rPr>
              <w:lastRenderedPageBreak/>
              <w:t>условиях войны</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7.12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3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3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lastRenderedPageBreak/>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lastRenderedPageBreak/>
              <w:t>27</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Нарастание экономического кризиса и смена общественных настроений</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8.12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3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3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28</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Великая российская революция: этапы, лидеры, характеристика</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14.12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3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3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29</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Хронология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событий</w:t>
            </w:r>
            <w:proofErr w:type="spellEnd"/>
            <w:r>
              <w:rPr>
                <w:rFonts w:ascii="Times New Roman" w:hAnsi="Times New Roman"/>
                <w:color w:val="000000"/>
                <w:sz w:val="24"/>
              </w:rPr>
              <w:t xml:space="preserve"> 1917 г.</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15.12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3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3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30</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Первые мероприятия большевиков в политической, экономической и социальной сферах</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21.12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4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4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31</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Первые мероприятия большевиков в политической, экономической и </w:t>
            </w:r>
            <w:r w:rsidRPr="00E411CE">
              <w:rPr>
                <w:rFonts w:ascii="Times New Roman" w:hAnsi="Times New Roman"/>
                <w:color w:val="000000"/>
                <w:sz w:val="24"/>
                <w:lang w:val="ru-RU"/>
              </w:rPr>
              <w:lastRenderedPageBreak/>
              <w:t>социальной сферах</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22.12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4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4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lastRenderedPageBreak/>
              <w:t>32</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Причины, этапы и основные события Гражданской войны</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28.12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4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4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33</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коммунизма</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29.12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4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4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34</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Причины победы Красной Армии в Гражданской войне</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11.01</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4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4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35</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Идеология и культура Советской России периода Гражданской войны</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12.01</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5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5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36</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Повседневная жизнь и быт в годы Гражданской войны</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18.01</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5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5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37</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w:t>
            </w:r>
            <w:r>
              <w:rPr>
                <w:rFonts w:ascii="Times New Roman" w:hAnsi="Times New Roman"/>
                <w:color w:val="000000"/>
                <w:sz w:val="24"/>
              </w:rPr>
              <w:lastRenderedPageBreak/>
              <w:t xml:space="preserve">1914—1922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lastRenderedPageBreak/>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19.01</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5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lastRenderedPageBreak/>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5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lastRenderedPageBreak/>
              <w:t>38</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Последствия Первой мировой и Гражданской войн</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25.01</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5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velikikh</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potryasenij</w:t>
              </w:r>
              <w:r w:rsidR="00E411CE" w:rsidRPr="000D4F6A">
                <w:rPr>
                  <w:rStyle w:val="ab"/>
                  <w:rFonts w:ascii="Times New Roman" w:hAnsi="Times New Roman" w:cs="Times New Roman"/>
                  <w:sz w:val="24"/>
                  <w:szCs w:val="24"/>
                  <w:lang w:val="ru-RU"/>
                </w:rPr>
                <w:t>-1914-1922-</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5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histrf</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read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articles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mirovoy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voyny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velikoy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rossiyskoy</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revolyucii</w:t>
              </w:r>
              <w:proofErr w:type="spellEnd"/>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39</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Переход к новой экономической политике</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26.01</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5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5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40</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СССР</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1.02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6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6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41</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2.02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6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6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42</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Индустриализация</w:t>
            </w:r>
            <w:proofErr w:type="spellEnd"/>
            <w:r>
              <w:rPr>
                <w:rFonts w:ascii="Times New Roman" w:hAnsi="Times New Roman"/>
                <w:color w:val="000000"/>
                <w:sz w:val="24"/>
              </w:rPr>
              <w:t xml:space="preserve"> в СССР</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8.02</w:t>
            </w:r>
          </w:p>
        </w:tc>
        <w:tc>
          <w:tcPr>
            <w:tcW w:w="5293" w:type="dxa"/>
            <w:tcMar>
              <w:top w:w="50" w:type="dxa"/>
              <w:left w:w="100" w:type="dxa"/>
            </w:tcMar>
            <w:vAlign w:val="center"/>
          </w:tcPr>
          <w:p w:rsidR="00E411CE" w:rsidRPr="00633F65" w:rsidRDefault="000D4F6A">
            <w:pPr>
              <w:spacing w:after="0"/>
              <w:ind w:left="135"/>
              <w:rPr>
                <w:rFonts w:ascii="Times New Roman" w:hAnsi="Times New Roman" w:cs="Times New Roman"/>
                <w:sz w:val="24"/>
                <w:szCs w:val="24"/>
                <w:lang w:val="ru-RU"/>
              </w:rPr>
            </w:pPr>
            <w:hyperlink r:id="rId164" w:history="1">
              <w:r w:rsidR="00E411CE">
                <w:rPr>
                  <w:rStyle w:val="ab"/>
                  <w:rFonts w:ascii="Times New Roman" w:hAnsi="Times New Roman" w:cs="Times New Roman"/>
                  <w:sz w:val="24"/>
                  <w:szCs w:val="24"/>
                </w:rPr>
                <w:t>https</w:t>
              </w:r>
              <w:r w:rsidR="00E411CE" w:rsidRPr="00633F65">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633F65">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633F65">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633F65">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633F65">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633F65">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633F65">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633F65">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633F65">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633F65">
              <w:rPr>
                <w:rFonts w:ascii="Times New Roman" w:hAnsi="Times New Roman" w:cs="Times New Roman"/>
                <w:color w:val="000000"/>
                <w:sz w:val="24"/>
                <w:szCs w:val="24"/>
                <w:lang w:val="ru-RU"/>
              </w:rPr>
              <w:t xml:space="preserve"> </w:t>
            </w:r>
            <w:hyperlink r:id="rId165" w:history="1">
              <w:r w:rsidR="00633F65" w:rsidRPr="00C8581F">
                <w:rPr>
                  <w:rStyle w:val="ab"/>
                  <w:rFonts w:ascii="Times New Roman" w:hAnsi="Times New Roman" w:cs="Times New Roman"/>
                  <w:sz w:val="24"/>
                  <w:szCs w:val="24"/>
                </w:rPr>
                <w:t>https</w:t>
              </w:r>
              <w:r w:rsidR="00633F65" w:rsidRPr="00C8581F">
                <w:rPr>
                  <w:rStyle w:val="ab"/>
                  <w:rFonts w:ascii="Times New Roman" w:hAnsi="Times New Roman" w:cs="Times New Roman"/>
                  <w:sz w:val="24"/>
                  <w:szCs w:val="24"/>
                  <w:lang w:val="ru-RU"/>
                </w:rPr>
                <w:t>://</w:t>
              </w:r>
              <w:r w:rsidR="00633F65" w:rsidRPr="00C8581F">
                <w:rPr>
                  <w:rStyle w:val="ab"/>
                  <w:rFonts w:ascii="Times New Roman" w:hAnsi="Times New Roman" w:cs="Times New Roman"/>
                  <w:sz w:val="24"/>
                  <w:szCs w:val="24"/>
                </w:rPr>
                <w:t>sitekid</w:t>
              </w:r>
              <w:r w:rsidR="00633F65" w:rsidRPr="00C8581F">
                <w:rPr>
                  <w:rStyle w:val="ab"/>
                  <w:rFonts w:ascii="Times New Roman" w:hAnsi="Times New Roman" w:cs="Times New Roman"/>
                  <w:sz w:val="24"/>
                  <w:szCs w:val="24"/>
                  <w:lang w:val="ru-RU"/>
                </w:rPr>
                <w:t>.</w:t>
              </w:r>
              <w:r w:rsidR="00633F65" w:rsidRPr="00C8581F">
                <w:rPr>
                  <w:rStyle w:val="ab"/>
                  <w:rFonts w:ascii="Times New Roman" w:hAnsi="Times New Roman" w:cs="Times New Roman"/>
                  <w:sz w:val="24"/>
                  <w:szCs w:val="24"/>
                </w:rPr>
                <w:t>ru</w:t>
              </w:r>
              <w:r w:rsidR="00633F65" w:rsidRPr="00C8581F">
                <w:rPr>
                  <w:rStyle w:val="ab"/>
                  <w:rFonts w:ascii="Times New Roman" w:hAnsi="Times New Roman" w:cs="Times New Roman"/>
                  <w:sz w:val="24"/>
                  <w:szCs w:val="24"/>
                  <w:lang w:val="ru-RU"/>
                </w:rPr>
                <w:t>/</w:t>
              </w:r>
              <w:r w:rsidR="00633F65" w:rsidRPr="00C8581F">
                <w:rPr>
                  <w:rStyle w:val="ab"/>
                  <w:rFonts w:ascii="Times New Roman" w:hAnsi="Times New Roman" w:cs="Times New Roman"/>
                  <w:sz w:val="24"/>
                  <w:szCs w:val="24"/>
                </w:rPr>
                <w:t>istoriya</w:t>
              </w:r>
              <w:r w:rsidR="00633F65" w:rsidRPr="00C8581F">
                <w:rPr>
                  <w:rStyle w:val="ab"/>
                  <w:rFonts w:ascii="Times New Roman" w:hAnsi="Times New Roman" w:cs="Times New Roman"/>
                  <w:sz w:val="24"/>
                  <w:szCs w:val="24"/>
                  <w:lang w:val="ru-RU"/>
                </w:rPr>
                <w:t>/</w:t>
              </w:r>
              <w:r w:rsidR="00633F65" w:rsidRPr="00C8581F">
                <w:rPr>
                  <w:rStyle w:val="ab"/>
                  <w:rFonts w:ascii="Times New Roman" w:hAnsi="Times New Roman" w:cs="Times New Roman"/>
                  <w:sz w:val="24"/>
                  <w:szCs w:val="24"/>
                </w:rPr>
                <w:t>istoriya</w:t>
              </w:r>
              <w:r w:rsidR="00633F65" w:rsidRPr="00C8581F">
                <w:rPr>
                  <w:rStyle w:val="ab"/>
                  <w:rFonts w:ascii="Times New Roman" w:hAnsi="Times New Roman" w:cs="Times New Roman"/>
                  <w:sz w:val="24"/>
                  <w:szCs w:val="24"/>
                  <w:lang w:val="ru-RU"/>
                </w:rPr>
                <w:t>_</w:t>
              </w:r>
              <w:r w:rsidR="00633F65" w:rsidRPr="00C8581F">
                <w:rPr>
                  <w:rStyle w:val="ab"/>
                  <w:rFonts w:ascii="Times New Roman" w:hAnsi="Times New Roman" w:cs="Times New Roman"/>
                  <w:sz w:val="24"/>
                  <w:szCs w:val="24"/>
                </w:rPr>
                <w:t>rossii</w:t>
              </w:r>
              <w:r w:rsidR="00633F65" w:rsidRPr="00C8581F">
                <w:rPr>
                  <w:rStyle w:val="ab"/>
                  <w:rFonts w:ascii="Times New Roman" w:hAnsi="Times New Roman" w:cs="Times New Roman"/>
                  <w:sz w:val="24"/>
                  <w:szCs w:val="24"/>
                  <w:lang w:val="ru-RU"/>
                </w:rPr>
                <w:t>/</w:t>
              </w:r>
              <w:r w:rsidR="00633F65" w:rsidRPr="00C8581F">
                <w:rPr>
                  <w:rStyle w:val="ab"/>
                  <w:rFonts w:ascii="Times New Roman" w:hAnsi="Times New Roman" w:cs="Times New Roman"/>
                  <w:sz w:val="24"/>
                  <w:szCs w:val="24"/>
                </w:rPr>
                <w:t>sovetskij</w:t>
              </w:r>
              <w:r w:rsidR="00633F65" w:rsidRPr="00C8581F">
                <w:rPr>
                  <w:rStyle w:val="ab"/>
                  <w:rFonts w:ascii="Times New Roman" w:hAnsi="Times New Roman" w:cs="Times New Roman"/>
                  <w:sz w:val="24"/>
                  <w:szCs w:val="24"/>
                  <w:lang w:val="ru-RU"/>
                </w:rPr>
                <w:t>_</w:t>
              </w:r>
              <w:r w:rsidR="00633F65" w:rsidRPr="00C8581F">
                <w:rPr>
                  <w:rStyle w:val="ab"/>
                  <w:rFonts w:ascii="Times New Roman" w:hAnsi="Times New Roman" w:cs="Times New Roman"/>
                  <w:sz w:val="24"/>
                  <w:szCs w:val="24"/>
                </w:rPr>
                <w:t>soyuz</w:t>
              </w:r>
              <w:r w:rsidR="00633F65" w:rsidRPr="00C8581F">
                <w:rPr>
                  <w:rStyle w:val="ab"/>
                  <w:rFonts w:ascii="Times New Roman" w:hAnsi="Times New Roman" w:cs="Times New Roman"/>
                  <w:sz w:val="24"/>
                  <w:szCs w:val="24"/>
                  <w:lang w:val="ru-RU"/>
                </w:rPr>
                <w:t>_</w:t>
              </w:r>
              <w:r w:rsidR="00633F65" w:rsidRPr="00C8581F">
                <w:rPr>
                  <w:rStyle w:val="ab"/>
                  <w:rFonts w:ascii="Times New Roman" w:hAnsi="Times New Roman" w:cs="Times New Roman"/>
                  <w:sz w:val="24"/>
                  <w:szCs w:val="24"/>
                </w:rPr>
                <w:t>v</w:t>
              </w:r>
              <w:r w:rsidR="00633F65" w:rsidRPr="00C8581F">
                <w:rPr>
                  <w:rStyle w:val="ab"/>
                  <w:rFonts w:ascii="Times New Roman" w:hAnsi="Times New Roman" w:cs="Times New Roman"/>
                  <w:sz w:val="24"/>
                  <w:szCs w:val="24"/>
                  <w:lang w:val="ru-RU"/>
                </w:rPr>
                <w:t>_1920-1930-</w:t>
              </w:r>
              <w:r w:rsidR="00633F65" w:rsidRPr="00C8581F">
                <w:rPr>
                  <w:rStyle w:val="ab"/>
                  <w:rFonts w:ascii="Times New Roman" w:hAnsi="Times New Roman" w:cs="Times New Roman"/>
                  <w:sz w:val="24"/>
                  <w:szCs w:val="24"/>
                </w:rPr>
                <w:t>e</w:t>
              </w:r>
              <w:r w:rsidR="00633F65" w:rsidRPr="00C8581F">
                <w:rPr>
                  <w:rStyle w:val="ab"/>
                  <w:rFonts w:ascii="Times New Roman" w:hAnsi="Times New Roman" w:cs="Times New Roman"/>
                  <w:sz w:val="24"/>
                  <w:szCs w:val="24"/>
                  <w:lang w:val="ru-RU"/>
                </w:rPr>
                <w:t>_</w:t>
              </w:r>
              <w:r w:rsidR="00633F65" w:rsidRPr="00C8581F">
                <w:rPr>
                  <w:rStyle w:val="ab"/>
                  <w:rFonts w:ascii="Times New Roman" w:hAnsi="Times New Roman" w:cs="Times New Roman"/>
                  <w:sz w:val="24"/>
                  <w:szCs w:val="24"/>
                </w:rPr>
                <w:t>gg</w:t>
              </w:r>
              <w:r w:rsidR="00633F65" w:rsidRPr="00C8581F">
                <w:rPr>
                  <w:rStyle w:val="ab"/>
                  <w:rFonts w:ascii="Times New Roman" w:hAnsi="Times New Roman" w:cs="Times New Roman"/>
                  <w:sz w:val="24"/>
                  <w:szCs w:val="24"/>
                  <w:lang w:val="ru-RU"/>
                </w:rPr>
                <w:t>_</w:t>
              </w:r>
              <w:r w:rsidR="00633F65" w:rsidRPr="00C8581F">
                <w:rPr>
                  <w:rStyle w:val="ab"/>
                  <w:rFonts w:ascii="Times New Roman" w:hAnsi="Times New Roman" w:cs="Times New Roman"/>
                  <w:sz w:val="24"/>
                  <w:szCs w:val="24"/>
                </w:rPr>
                <w:t>sssr</w:t>
              </w:r>
              <w:r w:rsidR="00633F65" w:rsidRPr="00C8581F">
                <w:rPr>
                  <w:rStyle w:val="ab"/>
                  <w:rFonts w:ascii="Times New Roman" w:hAnsi="Times New Roman" w:cs="Times New Roman"/>
                  <w:sz w:val="24"/>
                  <w:szCs w:val="24"/>
                  <w:lang w:val="ru-RU"/>
                </w:rPr>
                <w:t>_</w:t>
              </w:r>
              <w:r w:rsidR="00633F65" w:rsidRPr="00C8581F">
                <w:rPr>
                  <w:rStyle w:val="ab"/>
                  <w:rFonts w:ascii="Times New Roman" w:hAnsi="Times New Roman" w:cs="Times New Roman"/>
                  <w:sz w:val="24"/>
                  <w:szCs w:val="24"/>
                </w:rPr>
                <w:t>v</w:t>
              </w:r>
              <w:r w:rsidR="00633F65" w:rsidRPr="00C8581F">
                <w:rPr>
                  <w:rStyle w:val="ab"/>
                  <w:rFonts w:ascii="Times New Roman" w:hAnsi="Times New Roman" w:cs="Times New Roman"/>
                  <w:sz w:val="24"/>
                  <w:szCs w:val="24"/>
                  <w:lang w:val="ru-RU"/>
                </w:rPr>
                <w:t>_</w:t>
              </w:r>
              <w:r w:rsidR="00633F65" w:rsidRPr="00C8581F">
                <w:rPr>
                  <w:rStyle w:val="ab"/>
                  <w:rFonts w:ascii="Times New Roman" w:hAnsi="Times New Roman" w:cs="Times New Roman"/>
                  <w:sz w:val="24"/>
                  <w:szCs w:val="24"/>
                </w:rPr>
                <w:t>gody</w:t>
              </w:r>
              <w:r w:rsidR="00633F65" w:rsidRPr="00C8581F">
                <w:rPr>
                  <w:rStyle w:val="ab"/>
                  <w:rFonts w:ascii="Times New Roman" w:hAnsi="Times New Roman" w:cs="Times New Roman"/>
                  <w:sz w:val="24"/>
                  <w:szCs w:val="24"/>
                  <w:lang w:val="ru-RU"/>
                </w:rPr>
                <w:t>_</w:t>
              </w:r>
              <w:r w:rsidR="00633F65" w:rsidRPr="00C8581F">
                <w:rPr>
                  <w:rStyle w:val="ab"/>
                  <w:rFonts w:ascii="Times New Roman" w:hAnsi="Times New Roman" w:cs="Times New Roman"/>
                  <w:sz w:val="24"/>
                  <w:szCs w:val="24"/>
                </w:rPr>
                <w:t>nepa</w:t>
              </w:r>
              <w:r w:rsidR="00633F65" w:rsidRPr="00C8581F">
                <w:rPr>
                  <w:rStyle w:val="ab"/>
                  <w:rFonts w:ascii="Times New Roman" w:hAnsi="Times New Roman" w:cs="Times New Roman"/>
                  <w:sz w:val="24"/>
                  <w:szCs w:val="24"/>
                  <w:lang w:val="ru-RU"/>
                </w:rPr>
                <w:t>_1921-1928_</w:t>
              </w:r>
              <w:r w:rsidR="00633F65" w:rsidRPr="00C8581F">
                <w:rPr>
                  <w:rStyle w:val="ab"/>
                  <w:rFonts w:ascii="Times New Roman" w:hAnsi="Times New Roman" w:cs="Times New Roman"/>
                  <w:sz w:val="24"/>
                  <w:szCs w:val="24"/>
                </w:rPr>
                <w:t>gg</w:t>
              </w:r>
              <w:r w:rsidR="00633F65" w:rsidRPr="00C8581F">
                <w:rPr>
                  <w:rStyle w:val="ab"/>
                  <w:rFonts w:ascii="Times New Roman" w:hAnsi="Times New Roman" w:cs="Times New Roman"/>
                  <w:sz w:val="24"/>
                  <w:szCs w:val="24"/>
                  <w:lang w:val="ru-RU"/>
                </w:rPr>
                <w:t>.</w:t>
              </w:r>
              <w:r w:rsidR="00633F65" w:rsidRPr="00C8581F">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lastRenderedPageBreak/>
              <w:t>43</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последствия</w:t>
            </w:r>
            <w:proofErr w:type="spellEnd"/>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9.02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6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6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44</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Утверждение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Сталина</w:t>
            </w:r>
            <w:proofErr w:type="spellEnd"/>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15.02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6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6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45</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Советская социальная и национальная политика 1930-х гг.</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16.02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7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7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46</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Результаты, цена и издержки модернизации</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22.02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7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7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47</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Культурное пространство советского общества в 1920-1930-е гг.</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29.02</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7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7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48</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в 1930-е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1.03</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7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7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lastRenderedPageBreak/>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lastRenderedPageBreak/>
              <w:t>49</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Повседневность</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7.03</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7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7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50</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Внешняя политика: от курса на мировую революцию к концепции построения социализма в одной стране</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14.03</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8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8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51</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Возрастание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угрозы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15.03</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8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gosudarstvo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nepa</w:t>
              </w:r>
            </w:hyperlink>
            <w:r w:rsidR="00E411CE" w:rsidRPr="000D4F6A">
              <w:rPr>
                <w:rFonts w:ascii="Times New Roman" w:hAnsi="Times New Roman" w:cs="Times New Roman"/>
                <w:color w:val="000000"/>
                <w:sz w:val="24"/>
                <w:szCs w:val="24"/>
                <w:lang w:val="ru-RU"/>
              </w:rPr>
              <w:t xml:space="preserve"> </w:t>
            </w:r>
            <w:hyperlink r:id="rId18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sitekid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rossii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_1920-1930-</w:t>
              </w:r>
              <w:r w:rsidR="00E411CE">
                <w:rPr>
                  <w:rStyle w:val="ab"/>
                  <w:rFonts w:ascii="Times New Roman" w:hAnsi="Times New Roman" w:cs="Times New Roman"/>
                  <w:sz w:val="24"/>
                  <w:szCs w:val="24"/>
                </w:rPr>
                <w:t>e</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sssr</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gody</w:t>
              </w:r>
              <w:r w:rsidR="00E411CE" w:rsidRPr="000D4F6A">
                <w:rPr>
                  <w:rStyle w:val="ab"/>
                  <w:rFonts w:ascii="Times New Roman" w:hAnsi="Times New Roman" w:cs="Times New Roman"/>
                  <w:sz w:val="24"/>
                  <w:szCs w:val="24"/>
                  <w:lang w:val="ru-RU"/>
                </w:rPr>
                <w:t>_</w:t>
              </w:r>
              <w:r w:rsidR="00E411CE">
                <w:rPr>
                  <w:rStyle w:val="ab"/>
                  <w:rFonts w:ascii="Times New Roman" w:hAnsi="Times New Roman" w:cs="Times New Roman"/>
                  <w:sz w:val="24"/>
                  <w:szCs w:val="24"/>
                </w:rPr>
                <w:t>nepa</w:t>
              </w:r>
              <w:r w:rsidR="00E411CE" w:rsidRPr="000D4F6A">
                <w:rPr>
                  <w:rStyle w:val="ab"/>
                  <w:rFonts w:ascii="Times New Roman" w:hAnsi="Times New Roman" w:cs="Times New Roman"/>
                  <w:sz w:val="24"/>
                  <w:szCs w:val="24"/>
                  <w:lang w:val="ru-RU"/>
                </w:rPr>
                <w:t>_1921-1928_</w:t>
              </w:r>
              <w:r w:rsidR="00E411CE">
                <w:rPr>
                  <w:rStyle w:val="ab"/>
                  <w:rFonts w:ascii="Times New Roman" w:hAnsi="Times New Roman" w:cs="Times New Roman"/>
                  <w:sz w:val="24"/>
                  <w:szCs w:val="24"/>
                </w:rPr>
                <w:t>gg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52</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СССР накануне Великой Отечественной войны</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28.03</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8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libnvkz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chitatelyam</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ssilki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vov</w:t>
              </w:r>
            </w:hyperlink>
            <w:r w:rsidR="00E411CE" w:rsidRPr="000D4F6A">
              <w:rPr>
                <w:rFonts w:ascii="Times New Roman" w:hAnsi="Times New Roman" w:cs="Times New Roman"/>
                <w:color w:val="000000"/>
                <w:sz w:val="24"/>
                <w:szCs w:val="24"/>
                <w:lang w:val="ru-RU"/>
              </w:rPr>
              <w:t xml:space="preserve"> </w:t>
            </w:r>
            <w:hyperlink r:id="rId185"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camo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gallery</w:t>
              </w:r>
              <w:r w:rsidR="00E411CE" w:rsidRPr="000D4F6A">
                <w:rPr>
                  <w:rStyle w:val="ab"/>
                  <w:rFonts w:ascii="Times New Roman" w:hAnsi="Times New Roman" w:cs="Times New Roman"/>
                  <w:sz w:val="24"/>
                  <w:szCs w:val="24"/>
                  <w:lang w:val="ru-RU"/>
                </w:rPr>
                <w:t>_2.</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86"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rsl</w:t>
              </w:r>
              <w:proofErr w:type="spellEnd"/>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ru</w:t>
              </w:r>
              <w:proofErr w:type="spellEnd"/>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view</w:t>
              </w:r>
              <w:r w:rsidR="00E411CE" w:rsidRPr="000D4F6A">
                <w:rPr>
                  <w:rStyle w:val="ab"/>
                  <w:rFonts w:ascii="Times New Roman" w:hAnsi="Times New Roman" w:cs="Times New Roman"/>
                  <w:sz w:val="24"/>
                  <w:szCs w:val="24"/>
                  <w:lang w:val="ru-RU"/>
                </w:rPr>
                <w:t>/72</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53</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Наш край в 1920—1930-е гг.</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29.03</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8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libnvkz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chitatelyam</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ssilki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vov</w:t>
              </w:r>
            </w:hyperlink>
            <w:r w:rsidR="00E411CE" w:rsidRPr="000D4F6A">
              <w:rPr>
                <w:rFonts w:ascii="Times New Roman" w:hAnsi="Times New Roman" w:cs="Times New Roman"/>
                <w:color w:val="000000"/>
                <w:sz w:val="24"/>
                <w:szCs w:val="24"/>
                <w:lang w:val="ru-RU"/>
              </w:rPr>
              <w:t xml:space="preserve"> </w:t>
            </w:r>
            <w:hyperlink r:id="rId188"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camo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gallery</w:t>
              </w:r>
              <w:r w:rsidR="00E411CE" w:rsidRPr="000D4F6A">
                <w:rPr>
                  <w:rStyle w:val="ab"/>
                  <w:rFonts w:ascii="Times New Roman" w:hAnsi="Times New Roman" w:cs="Times New Roman"/>
                  <w:sz w:val="24"/>
                  <w:szCs w:val="24"/>
                  <w:lang w:val="ru-RU"/>
                </w:rPr>
                <w:t>_2.</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89"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rsl</w:t>
              </w:r>
              <w:proofErr w:type="spellEnd"/>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ru</w:t>
              </w:r>
              <w:proofErr w:type="spellEnd"/>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view</w:t>
              </w:r>
              <w:r w:rsidR="00E411CE" w:rsidRPr="000D4F6A">
                <w:rPr>
                  <w:rStyle w:val="ab"/>
                  <w:rFonts w:ascii="Times New Roman" w:hAnsi="Times New Roman" w:cs="Times New Roman"/>
                  <w:sz w:val="24"/>
                  <w:szCs w:val="24"/>
                  <w:lang w:val="ru-RU"/>
                </w:rPr>
                <w:t>/72</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54</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Начальный период Великой </w:t>
            </w:r>
            <w:r w:rsidRPr="00E411CE">
              <w:rPr>
                <w:rFonts w:ascii="Times New Roman" w:hAnsi="Times New Roman"/>
                <w:color w:val="000000"/>
                <w:sz w:val="24"/>
                <w:lang w:val="ru-RU"/>
              </w:rPr>
              <w:lastRenderedPageBreak/>
              <w:t>Отечественной войны</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4.04</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9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libnvkz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chitatelyam</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ssilki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vov</w:t>
              </w:r>
            </w:hyperlink>
            <w:r w:rsidR="00E411CE" w:rsidRPr="000D4F6A">
              <w:rPr>
                <w:rFonts w:ascii="Times New Roman" w:hAnsi="Times New Roman" w:cs="Times New Roman"/>
                <w:color w:val="000000"/>
                <w:sz w:val="24"/>
                <w:szCs w:val="24"/>
                <w:lang w:val="ru-RU"/>
              </w:rPr>
              <w:t xml:space="preserve"> </w:t>
            </w:r>
            <w:hyperlink r:id="rId191"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camo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gallery</w:t>
              </w:r>
              <w:r w:rsidR="00E411CE" w:rsidRPr="000D4F6A">
                <w:rPr>
                  <w:rStyle w:val="ab"/>
                  <w:rFonts w:ascii="Times New Roman" w:hAnsi="Times New Roman" w:cs="Times New Roman"/>
                  <w:sz w:val="24"/>
                  <w:szCs w:val="24"/>
                  <w:lang w:val="ru-RU"/>
                </w:rPr>
                <w:t>_2.</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92"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rsl</w:t>
              </w:r>
              <w:proofErr w:type="spellEnd"/>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ru</w:t>
              </w:r>
              <w:proofErr w:type="spellEnd"/>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view</w:t>
              </w:r>
              <w:r w:rsidR="00E411CE" w:rsidRPr="000D4F6A">
                <w:rPr>
                  <w:rStyle w:val="ab"/>
                  <w:rFonts w:ascii="Times New Roman" w:hAnsi="Times New Roman" w:cs="Times New Roman"/>
                  <w:sz w:val="24"/>
                  <w:szCs w:val="24"/>
                  <w:lang w:val="ru-RU"/>
                </w:rPr>
                <w:t>/72</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lastRenderedPageBreak/>
              <w:t>55</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Битва за Москву. Блокада Ленинграда</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5.04</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9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libnvkz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chitatelyam</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ssilki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vov</w:t>
              </w:r>
            </w:hyperlink>
            <w:r w:rsidR="00E411CE" w:rsidRPr="000D4F6A">
              <w:rPr>
                <w:rFonts w:ascii="Times New Roman" w:hAnsi="Times New Roman" w:cs="Times New Roman"/>
                <w:color w:val="000000"/>
                <w:sz w:val="24"/>
                <w:szCs w:val="24"/>
                <w:lang w:val="ru-RU"/>
              </w:rPr>
              <w:t xml:space="preserve"> </w:t>
            </w:r>
            <w:hyperlink r:id="rId194"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camo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gallery</w:t>
              </w:r>
              <w:r w:rsidR="00E411CE" w:rsidRPr="000D4F6A">
                <w:rPr>
                  <w:rStyle w:val="ab"/>
                  <w:rFonts w:ascii="Times New Roman" w:hAnsi="Times New Roman" w:cs="Times New Roman"/>
                  <w:sz w:val="24"/>
                  <w:szCs w:val="24"/>
                  <w:lang w:val="ru-RU"/>
                </w:rPr>
                <w:t>_2.</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95"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rsl</w:t>
              </w:r>
              <w:proofErr w:type="spellEnd"/>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ru</w:t>
              </w:r>
              <w:proofErr w:type="spellEnd"/>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view</w:t>
              </w:r>
              <w:r w:rsidR="00E411CE" w:rsidRPr="000D4F6A">
                <w:rPr>
                  <w:rStyle w:val="ab"/>
                  <w:rFonts w:ascii="Times New Roman" w:hAnsi="Times New Roman" w:cs="Times New Roman"/>
                  <w:sz w:val="24"/>
                  <w:szCs w:val="24"/>
                  <w:lang w:val="ru-RU"/>
                </w:rPr>
                <w:t>/72</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56</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Нацистский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оккупационный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w:t>
            </w:r>
            <w:proofErr w:type="spellEnd"/>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11.04</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9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libnvkz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chitatelyam</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ssilki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vov</w:t>
              </w:r>
            </w:hyperlink>
            <w:r w:rsidR="00E411CE" w:rsidRPr="000D4F6A">
              <w:rPr>
                <w:rFonts w:ascii="Times New Roman" w:hAnsi="Times New Roman" w:cs="Times New Roman"/>
                <w:color w:val="000000"/>
                <w:sz w:val="24"/>
                <w:szCs w:val="24"/>
                <w:lang w:val="ru-RU"/>
              </w:rPr>
              <w:t xml:space="preserve"> </w:t>
            </w:r>
            <w:hyperlink r:id="rId197"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camo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gallery</w:t>
              </w:r>
              <w:r w:rsidR="00E411CE" w:rsidRPr="000D4F6A">
                <w:rPr>
                  <w:rStyle w:val="ab"/>
                  <w:rFonts w:ascii="Times New Roman" w:hAnsi="Times New Roman" w:cs="Times New Roman"/>
                  <w:sz w:val="24"/>
                  <w:szCs w:val="24"/>
                  <w:lang w:val="ru-RU"/>
                </w:rPr>
                <w:t>_2.</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198"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rsl</w:t>
              </w:r>
              <w:proofErr w:type="spellEnd"/>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ru</w:t>
              </w:r>
              <w:proofErr w:type="spellEnd"/>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view</w:t>
              </w:r>
              <w:r w:rsidR="00E411CE" w:rsidRPr="000D4F6A">
                <w:rPr>
                  <w:rStyle w:val="ab"/>
                  <w:rFonts w:ascii="Times New Roman" w:hAnsi="Times New Roman" w:cs="Times New Roman"/>
                  <w:sz w:val="24"/>
                  <w:szCs w:val="24"/>
                  <w:lang w:val="ru-RU"/>
                </w:rPr>
                <w:t>/72</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57</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Коренной перелом в ходе войны: боевые действия (осень 1942-1943 гг.</w:t>
            </w:r>
            <w:proofErr w:type="gramStart"/>
            <w:r w:rsidRPr="00E411CE">
              <w:rPr>
                <w:rFonts w:ascii="Times New Roman" w:hAnsi="Times New Roman"/>
                <w:color w:val="000000"/>
                <w:sz w:val="24"/>
                <w:lang w:val="ru-RU"/>
              </w:rPr>
              <w:t xml:space="preserve"> )</w:t>
            </w:r>
            <w:proofErr w:type="gramEnd"/>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633F65" w:rsidRDefault="00633F65">
            <w:pPr>
              <w:spacing w:after="0"/>
              <w:ind w:left="135"/>
              <w:rPr>
                <w:lang w:val="ru-RU"/>
              </w:rPr>
            </w:pPr>
            <w:r>
              <w:rPr>
                <w:lang w:val="ru-RU"/>
              </w:rPr>
              <w:t>12.04</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19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libnvkz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chitatelyam</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ssilki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vov</w:t>
              </w:r>
            </w:hyperlink>
            <w:r w:rsidR="00E411CE" w:rsidRPr="000D4F6A">
              <w:rPr>
                <w:rFonts w:ascii="Times New Roman" w:hAnsi="Times New Roman" w:cs="Times New Roman"/>
                <w:color w:val="000000"/>
                <w:sz w:val="24"/>
                <w:szCs w:val="24"/>
                <w:lang w:val="ru-RU"/>
              </w:rPr>
              <w:t xml:space="preserve"> </w:t>
            </w:r>
            <w:hyperlink r:id="rId200"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camo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gallery</w:t>
              </w:r>
              <w:r w:rsidR="00E411CE" w:rsidRPr="000D4F6A">
                <w:rPr>
                  <w:rStyle w:val="ab"/>
                  <w:rFonts w:ascii="Times New Roman" w:hAnsi="Times New Roman" w:cs="Times New Roman"/>
                  <w:sz w:val="24"/>
                  <w:szCs w:val="24"/>
                  <w:lang w:val="ru-RU"/>
                </w:rPr>
                <w:t>_2.</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01"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rsl</w:t>
              </w:r>
              <w:proofErr w:type="spellEnd"/>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ru</w:t>
              </w:r>
              <w:proofErr w:type="spellEnd"/>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view</w:t>
              </w:r>
              <w:r w:rsidR="00E411CE" w:rsidRPr="000D4F6A">
                <w:rPr>
                  <w:rStyle w:val="ab"/>
                  <w:rFonts w:ascii="Times New Roman" w:hAnsi="Times New Roman" w:cs="Times New Roman"/>
                  <w:sz w:val="24"/>
                  <w:szCs w:val="24"/>
                  <w:lang w:val="ru-RU"/>
                </w:rPr>
                <w:t>/72</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58</w:t>
            </w:r>
          </w:p>
        </w:tc>
        <w:tc>
          <w:tcPr>
            <w:tcW w:w="2186" w:type="dxa"/>
            <w:tcMar>
              <w:top w:w="50" w:type="dxa"/>
              <w:left w:w="100" w:type="dxa"/>
            </w:tcMar>
            <w:vAlign w:val="center"/>
          </w:tcPr>
          <w:p w:rsidR="00E411CE" w:rsidRDefault="00E411CE">
            <w:pPr>
              <w:spacing w:after="0"/>
              <w:ind w:left="135"/>
            </w:pPr>
            <w:r>
              <w:rPr>
                <w:rFonts w:ascii="Times New Roman" w:hAnsi="Times New Roman"/>
                <w:color w:val="000000"/>
                <w:sz w:val="24"/>
              </w:rPr>
              <w:t xml:space="preserve">СССР и </w:t>
            </w:r>
            <w:proofErr w:type="spellStart"/>
            <w:r>
              <w:rPr>
                <w:rFonts w:ascii="Times New Roman" w:hAnsi="Times New Roman"/>
                <w:color w:val="000000"/>
                <w:sz w:val="24"/>
              </w:rPr>
              <w:t>союзники</w:t>
            </w:r>
            <w:proofErr w:type="spellEnd"/>
            <w:r>
              <w:rPr>
                <w:rFonts w:ascii="Times New Roman" w:hAnsi="Times New Roman"/>
                <w:color w:val="000000"/>
                <w:sz w:val="24"/>
              </w:rPr>
              <w:t xml:space="preserve">. </w:t>
            </w:r>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8035BE" w:rsidRDefault="008035BE">
            <w:pPr>
              <w:spacing w:after="0"/>
              <w:ind w:left="135"/>
              <w:rPr>
                <w:lang w:val="ru-RU"/>
              </w:rPr>
            </w:pPr>
            <w:r>
              <w:rPr>
                <w:lang w:val="ru-RU"/>
              </w:rPr>
              <w:t>18.04</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0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libnvkz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chitatelyam</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ssilki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vov</w:t>
              </w:r>
            </w:hyperlink>
            <w:r w:rsidR="00E411CE" w:rsidRPr="000D4F6A">
              <w:rPr>
                <w:rFonts w:ascii="Times New Roman" w:hAnsi="Times New Roman" w:cs="Times New Roman"/>
                <w:color w:val="000000"/>
                <w:sz w:val="24"/>
                <w:szCs w:val="24"/>
                <w:lang w:val="ru-RU"/>
              </w:rPr>
              <w:t xml:space="preserve"> </w:t>
            </w:r>
            <w:hyperlink r:id="rId203"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camo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gallery</w:t>
              </w:r>
              <w:r w:rsidR="00E411CE" w:rsidRPr="000D4F6A">
                <w:rPr>
                  <w:rStyle w:val="ab"/>
                  <w:rFonts w:ascii="Times New Roman" w:hAnsi="Times New Roman" w:cs="Times New Roman"/>
                  <w:sz w:val="24"/>
                  <w:szCs w:val="24"/>
                  <w:lang w:val="ru-RU"/>
                </w:rPr>
                <w:t>_2.</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04"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rsl</w:t>
              </w:r>
              <w:proofErr w:type="spellEnd"/>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ru</w:t>
              </w:r>
              <w:proofErr w:type="spellEnd"/>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view</w:t>
              </w:r>
              <w:r w:rsidR="00E411CE" w:rsidRPr="000D4F6A">
                <w:rPr>
                  <w:rStyle w:val="ab"/>
                  <w:rFonts w:ascii="Times New Roman" w:hAnsi="Times New Roman" w:cs="Times New Roman"/>
                  <w:sz w:val="24"/>
                  <w:szCs w:val="24"/>
                  <w:lang w:val="ru-RU"/>
                </w:rPr>
                <w:t>/72</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59</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Партизанское движение и подпольная борьба с врагом</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8035BE" w:rsidRDefault="008035BE">
            <w:pPr>
              <w:spacing w:after="0"/>
              <w:ind w:left="135"/>
              <w:rPr>
                <w:lang w:val="ru-RU"/>
              </w:rPr>
            </w:pPr>
            <w:r>
              <w:rPr>
                <w:lang w:val="ru-RU"/>
              </w:rPr>
              <w:t>19.04</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0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libnvkz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chitatelyam</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ssilki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vov</w:t>
              </w:r>
            </w:hyperlink>
            <w:r w:rsidR="00E411CE" w:rsidRPr="000D4F6A">
              <w:rPr>
                <w:rFonts w:ascii="Times New Roman" w:hAnsi="Times New Roman" w:cs="Times New Roman"/>
                <w:color w:val="000000"/>
                <w:sz w:val="24"/>
                <w:szCs w:val="24"/>
                <w:lang w:val="ru-RU"/>
              </w:rPr>
              <w:t xml:space="preserve"> </w:t>
            </w:r>
            <w:hyperlink r:id="rId206"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camo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gallery</w:t>
              </w:r>
              <w:r w:rsidR="00E411CE" w:rsidRPr="000D4F6A">
                <w:rPr>
                  <w:rStyle w:val="ab"/>
                  <w:rFonts w:ascii="Times New Roman" w:hAnsi="Times New Roman" w:cs="Times New Roman"/>
                  <w:sz w:val="24"/>
                  <w:szCs w:val="24"/>
                  <w:lang w:val="ru-RU"/>
                </w:rPr>
                <w:t>_2.</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07"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rsl</w:t>
              </w:r>
              <w:proofErr w:type="spellEnd"/>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ru</w:t>
              </w:r>
              <w:proofErr w:type="spellEnd"/>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view</w:t>
              </w:r>
              <w:r w:rsidR="00E411CE" w:rsidRPr="000D4F6A">
                <w:rPr>
                  <w:rStyle w:val="ab"/>
                  <w:rFonts w:ascii="Times New Roman" w:hAnsi="Times New Roman" w:cs="Times New Roman"/>
                  <w:sz w:val="24"/>
                  <w:szCs w:val="24"/>
                  <w:lang w:val="ru-RU"/>
                </w:rPr>
                <w:t>/72</w:t>
              </w:r>
            </w:hyperlink>
          </w:p>
        </w:tc>
      </w:tr>
      <w:tr w:rsidR="00E411CE" w:rsidRPr="000D4F6A"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60</w:t>
            </w:r>
          </w:p>
        </w:tc>
        <w:tc>
          <w:tcPr>
            <w:tcW w:w="2186"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"Все для фронта, все для победы!"</w:t>
            </w:r>
          </w:p>
        </w:tc>
        <w:tc>
          <w:tcPr>
            <w:tcW w:w="916"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Pr="008035BE" w:rsidRDefault="008035BE">
            <w:pPr>
              <w:spacing w:after="0"/>
              <w:ind w:left="135"/>
              <w:rPr>
                <w:lang w:val="ru-RU"/>
              </w:rPr>
            </w:pPr>
            <w:r>
              <w:rPr>
                <w:lang w:val="ru-RU"/>
              </w:rPr>
              <w:t>25.04</w:t>
            </w:r>
          </w:p>
        </w:tc>
        <w:tc>
          <w:tcPr>
            <w:tcW w:w="5293"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0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libnvkz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chitatelyam</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ssilki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vov</w:t>
              </w:r>
            </w:hyperlink>
            <w:r w:rsidR="00E411CE" w:rsidRPr="000D4F6A">
              <w:rPr>
                <w:rFonts w:ascii="Times New Roman" w:hAnsi="Times New Roman" w:cs="Times New Roman"/>
                <w:color w:val="000000"/>
                <w:sz w:val="24"/>
                <w:szCs w:val="24"/>
                <w:lang w:val="ru-RU"/>
              </w:rPr>
              <w:t xml:space="preserve"> </w:t>
            </w:r>
            <w:hyperlink r:id="rId209"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mil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files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camo</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gallery</w:t>
              </w:r>
              <w:r w:rsidR="00E411CE" w:rsidRPr="000D4F6A">
                <w:rPr>
                  <w:rStyle w:val="ab"/>
                  <w:rFonts w:ascii="Times New Roman" w:hAnsi="Times New Roman" w:cs="Times New Roman"/>
                  <w:sz w:val="24"/>
                  <w:szCs w:val="24"/>
                  <w:lang w:val="ru-RU"/>
                </w:rPr>
                <w:t>_2.</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10"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rsl</w:t>
              </w:r>
              <w:proofErr w:type="spellEnd"/>
              <w:r w:rsidR="00E411CE" w:rsidRPr="000D4F6A">
                <w:rPr>
                  <w:rStyle w:val="ab"/>
                  <w:rFonts w:ascii="Times New Roman" w:hAnsi="Times New Roman" w:cs="Times New Roman"/>
                  <w:sz w:val="24"/>
                  <w:szCs w:val="24"/>
                  <w:lang w:val="ru-RU"/>
                </w:rPr>
                <w:t>.</w:t>
              </w:r>
              <w:proofErr w:type="spellStart"/>
              <w:r w:rsidR="00E411CE">
                <w:rPr>
                  <w:rStyle w:val="ab"/>
                  <w:rFonts w:ascii="Times New Roman" w:hAnsi="Times New Roman" w:cs="Times New Roman"/>
                  <w:sz w:val="24"/>
                  <w:szCs w:val="24"/>
                </w:rPr>
                <w:t>ru</w:t>
              </w:r>
              <w:proofErr w:type="spellEnd"/>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view</w:t>
              </w:r>
              <w:r w:rsidR="00E411CE" w:rsidRPr="000D4F6A">
                <w:rPr>
                  <w:rStyle w:val="ab"/>
                  <w:rFonts w:ascii="Times New Roman" w:hAnsi="Times New Roman" w:cs="Times New Roman"/>
                  <w:sz w:val="24"/>
                  <w:szCs w:val="24"/>
                  <w:lang w:val="ru-RU"/>
                </w:rPr>
                <w:t>/72</w:t>
              </w:r>
            </w:hyperlink>
          </w:p>
        </w:tc>
      </w:tr>
      <w:tr w:rsidR="00E411CE" w:rsidTr="00E411CE">
        <w:trPr>
          <w:trHeight w:val="144"/>
          <w:tblCellSpacing w:w="20" w:type="nil"/>
        </w:trPr>
        <w:tc>
          <w:tcPr>
            <w:tcW w:w="667" w:type="dxa"/>
            <w:tcMar>
              <w:top w:w="50" w:type="dxa"/>
              <w:left w:w="100" w:type="dxa"/>
            </w:tcMar>
            <w:vAlign w:val="center"/>
          </w:tcPr>
          <w:p w:rsidR="00E411CE" w:rsidRDefault="00E411CE">
            <w:pPr>
              <w:spacing w:after="0"/>
            </w:pPr>
            <w:r>
              <w:rPr>
                <w:rFonts w:ascii="Times New Roman" w:hAnsi="Times New Roman"/>
                <w:color w:val="000000"/>
                <w:sz w:val="24"/>
              </w:rPr>
              <w:t>61</w:t>
            </w:r>
          </w:p>
        </w:tc>
        <w:tc>
          <w:tcPr>
            <w:tcW w:w="2186"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Повседневность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c>
          <w:tcPr>
            <w:tcW w:w="91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E411CE" w:rsidRDefault="00E411CE">
            <w:pPr>
              <w:spacing w:after="0"/>
              <w:ind w:left="135"/>
              <w:jc w:val="center"/>
            </w:pPr>
          </w:p>
        </w:tc>
        <w:tc>
          <w:tcPr>
            <w:tcW w:w="1840" w:type="dxa"/>
            <w:tcMar>
              <w:top w:w="50" w:type="dxa"/>
              <w:left w:w="100" w:type="dxa"/>
            </w:tcMar>
            <w:vAlign w:val="center"/>
          </w:tcPr>
          <w:p w:rsidR="00E411CE" w:rsidRDefault="00E411CE">
            <w:pPr>
              <w:spacing w:after="0"/>
              <w:ind w:left="135"/>
              <w:jc w:val="center"/>
            </w:pPr>
          </w:p>
        </w:tc>
        <w:tc>
          <w:tcPr>
            <w:tcW w:w="1364" w:type="dxa"/>
            <w:tcMar>
              <w:top w:w="50" w:type="dxa"/>
              <w:left w:w="100" w:type="dxa"/>
            </w:tcMar>
            <w:vAlign w:val="center"/>
          </w:tcPr>
          <w:p w:rsidR="00E411CE" w:rsidRDefault="008035BE">
            <w:pPr>
              <w:spacing w:after="0"/>
              <w:ind w:left="135"/>
            </w:pPr>
            <w:r>
              <w:rPr>
                <w:lang w:val="ru-RU"/>
              </w:rPr>
              <w:t>26.04</w:t>
            </w:r>
          </w:p>
        </w:tc>
        <w:tc>
          <w:tcPr>
            <w:tcW w:w="5293" w:type="dxa"/>
            <w:tcMar>
              <w:top w:w="50" w:type="dxa"/>
              <w:left w:w="100" w:type="dxa"/>
            </w:tcMar>
            <w:vAlign w:val="center"/>
          </w:tcPr>
          <w:p w:rsidR="00E411CE" w:rsidRDefault="000D4F6A">
            <w:pPr>
              <w:spacing w:after="0"/>
              <w:ind w:left="135"/>
              <w:rPr>
                <w:rFonts w:ascii="Times New Roman" w:hAnsi="Times New Roman" w:cs="Times New Roman"/>
                <w:sz w:val="24"/>
                <w:szCs w:val="24"/>
              </w:rPr>
            </w:pPr>
            <w:hyperlink r:id="rId211" w:history="1">
              <w:r w:rsidR="00E411CE">
                <w:rPr>
                  <w:rStyle w:val="ab"/>
                  <w:rFonts w:ascii="Times New Roman" w:hAnsi="Times New Roman" w:cs="Times New Roman"/>
                  <w:sz w:val="24"/>
                  <w:szCs w:val="24"/>
                </w:rPr>
                <w:t>https://libnvkz.ru/chitatelyam/ssilki/vov</w:t>
              </w:r>
            </w:hyperlink>
            <w:r w:rsidR="00E411CE">
              <w:rPr>
                <w:rFonts w:ascii="Times New Roman" w:hAnsi="Times New Roman" w:cs="Times New Roman"/>
                <w:color w:val="000000"/>
                <w:sz w:val="24"/>
                <w:szCs w:val="24"/>
              </w:rPr>
              <w:t xml:space="preserve"> </w:t>
            </w:r>
            <w:hyperlink r:id="rId212" w:history="1">
              <w:r w:rsidR="00E411CE">
                <w:rPr>
                  <w:rStyle w:val="ab"/>
                  <w:rFonts w:ascii="Times New Roman" w:hAnsi="Times New Roman" w:cs="Times New Roman"/>
                  <w:sz w:val="24"/>
                  <w:szCs w:val="24"/>
                </w:rPr>
                <w:t>http://mil.ru/files/files/camo/gallery_2.html</w:t>
              </w:r>
            </w:hyperlink>
            <w:r w:rsidR="00E411CE">
              <w:rPr>
                <w:rFonts w:ascii="Times New Roman" w:hAnsi="Times New Roman" w:cs="Times New Roman"/>
                <w:color w:val="000000"/>
                <w:sz w:val="24"/>
                <w:szCs w:val="24"/>
              </w:rPr>
              <w:t xml:space="preserve"> </w:t>
            </w:r>
            <w:hyperlink r:id="rId213" w:history="1">
              <w:r w:rsidR="00E411CE">
                <w:rPr>
                  <w:rStyle w:val="ab"/>
                  <w:rFonts w:ascii="Times New Roman" w:hAnsi="Times New Roman" w:cs="Times New Roman"/>
                  <w:sz w:val="24"/>
                  <w:szCs w:val="24"/>
                </w:rPr>
                <w:t>http://presentation.rsl.ru/presentation/view/72</w:t>
              </w:r>
            </w:hyperlink>
          </w:p>
        </w:tc>
      </w:tr>
      <w:tr w:rsidR="008035BE" w:rsidRPr="000D4F6A" w:rsidTr="00E411CE">
        <w:trPr>
          <w:trHeight w:val="144"/>
          <w:tblCellSpacing w:w="20" w:type="nil"/>
        </w:trPr>
        <w:tc>
          <w:tcPr>
            <w:tcW w:w="667" w:type="dxa"/>
            <w:tcMar>
              <w:top w:w="50" w:type="dxa"/>
              <w:left w:w="100" w:type="dxa"/>
            </w:tcMar>
            <w:vAlign w:val="center"/>
          </w:tcPr>
          <w:p w:rsidR="008035BE" w:rsidRDefault="008035BE">
            <w:pPr>
              <w:spacing w:after="0"/>
            </w:pPr>
            <w:r>
              <w:rPr>
                <w:rFonts w:ascii="Times New Roman" w:hAnsi="Times New Roman"/>
                <w:color w:val="000000"/>
                <w:sz w:val="24"/>
              </w:rPr>
              <w:t>62</w:t>
            </w:r>
          </w:p>
        </w:tc>
        <w:tc>
          <w:tcPr>
            <w:tcW w:w="2186" w:type="dxa"/>
            <w:tcMar>
              <w:top w:w="50" w:type="dxa"/>
              <w:left w:w="100" w:type="dxa"/>
            </w:tcMar>
            <w:vAlign w:val="center"/>
          </w:tcPr>
          <w:p w:rsidR="008035BE" w:rsidRPr="00E411CE" w:rsidRDefault="008035BE">
            <w:pPr>
              <w:spacing w:after="0"/>
              <w:ind w:left="135"/>
              <w:rPr>
                <w:lang w:val="ru-RU"/>
              </w:rPr>
            </w:pPr>
            <w:r w:rsidRPr="00E411CE">
              <w:rPr>
                <w:rFonts w:ascii="Times New Roman" w:hAnsi="Times New Roman"/>
                <w:color w:val="000000"/>
                <w:sz w:val="24"/>
                <w:lang w:val="ru-RU"/>
              </w:rPr>
              <w:t>Культурное пространство в годы войны</w:t>
            </w:r>
          </w:p>
        </w:tc>
        <w:tc>
          <w:tcPr>
            <w:tcW w:w="916" w:type="dxa"/>
            <w:tcMar>
              <w:top w:w="50" w:type="dxa"/>
              <w:left w:w="100" w:type="dxa"/>
            </w:tcMar>
            <w:vAlign w:val="center"/>
          </w:tcPr>
          <w:p w:rsidR="008035BE" w:rsidRDefault="008035B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8035BE" w:rsidRDefault="008035BE">
            <w:pPr>
              <w:spacing w:after="0"/>
              <w:ind w:left="135"/>
              <w:jc w:val="center"/>
            </w:pPr>
          </w:p>
        </w:tc>
        <w:tc>
          <w:tcPr>
            <w:tcW w:w="1840" w:type="dxa"/>
            <w:tcMar>
              <w:top w:w="50" w:type="dxa"/>
              <w:left w:w="100" w:type="dxa"/>
            </w:tcMar>
            <w:vAlign w:val="center"/>
          </w:tcPr>
          <w:p w:rsidR="008035BE" w:rsidRDefault="008035BE">
            <w:pPr>
              <w:spacing w:after="0"/>
              <w:ind w:left="135"/>
              <w:jc w:val="center"/>
            </w:pPr>
          </w:p>
        </w:tc>
        <w:tc>
          <w:tcPr>
            <w:tcW w:w="1364" w:type="dxa"/>
            <w:tcMar>
              <w:top w:w="50" w:type="dxa"/>
              <w:left w:w="100" w:type="dxa"/>
            </w:tcMar>
            <w:vAlign w:val="center"/>
          </w:tcPr>
          <w:p w:rsidR="008035BE" w:rsidRPr="008035BE" w:rsidRDefault="008035BE" w:rsidP="00943F14">
            <w:pPr>
              <w:spacing w:after="0"/>
              <w:ind w:left="135"/>
              <w:rPr>
                <w:lang w:val="ru-RU"/>
              </w:rPr>
            </w:pPr>
            <w:r>
              <w:rPr>
                <w:lang w:val="ru-RU"/>
              </w:rPr>
              <w:t>2.05</w:t>
            </w:r>
          </w:p>
        </w:tc>
        <w:tc>
          <w:tcPr>
            <w:tcW w:w="5293" w:type="dxa"/>
            <w:tcMar>
              <w:top w:w="50" w:type="dxa"/>
              <w:left w:w="100" w:type="dxa"/>
            </w:tcMar>
            <w:vAlign w:val="center"/>
          </w:tcPr>
          <w:p w:rsidR="008035BE" w:rsidRPr="008035BE" w:rsidRDefault="000D4F6A">
            <w:pPr>
              <w:spacing w:after="0"/>
              <w:ind w:left="135"/>
              <w:rPr>
                <w:rFonts w:ascii="Times New Roman" w:hAnsi="Times New Roman" w:cs="Times New Roman"/>
                <w:sz w:val="24"/>
                <w:szCs w:val="24"/>
                <w:lang w:val="ru-RU"/>
              </w:rPr>
            </w:pPr>
            <w:hyperlink r:id="rId214" w:history="1">
              <w:r w:rsidR="008035BE">
                <w:rPr>
                  <w:rStyle w:val="ab"/>
                  <w:rFonts w:ascii="Times New Roman" w:hAnsi="Times New Roman" w:cs="Times New Roman"/>
                  <w:sz w:val="24"/>
                  <w:szCs w:val="24"/>
                </w:rPr>
                <w:t>https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libnvkz</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chitatelyam</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ssilki</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vov</w:t>
              </w:r>
            </w:hyperlink>
            <w:r w:rsidR="008035BE" w:rsidRPr="008035BE">
              <w:rPr>
                <w:rFonts w:ascii="Times New Roman" w:hAnsi="Times New Roman" w:cs="Times New Roman"/>
                <w:color w:val="000000"/>
                <w:sz w:val="24"/>
                <w:szCs w:val="24"/>
                <w:lang w:val="ru-RU"/>
              </w:rPr>
              <w:t xml:space="preserve"> </w:t>
            </w:r>
            <w:hyperlink r:id="rId215"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mil</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camo</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gallery</w:t>
              </w:r>
              <w:r w:rsidR="008035BE" w:rsidRPr="008035BE">
                <w:rPr>
                  <w:rStyle w:val="ab"/>
                  <w:rFonts w:ascii="Times New Roman" w:hAnsi="Times New Roman" w:cs="Times New Roman"/>
                  <w:sz w:val="24"/>
                  <w:szCs w:val="24"/>
                  <w:lang w:val="ru-RU"/>
                </w:rPr>
                <w:t>_2.</w:t>
              </w:r>
              <w:r w:rsidR="008035BE">
                <w:rPr>
                  <w:rStyle w:val="ab"/>
                  <w:rFonts w:ascii="Times New Roman" w:hAnsi="Times New Roman" w:cs="Times New Roman"/>
                  <w:sz w:val="24"/>
                  <w:szCs w:val="24"/>
                </w:rPr>
                <w:t>html</w:t>
              </w:r>
            </w:hyperlink>
            <w:r w:rsidR="008035BE" w:rsidRPr="008035BE">
              <w:rPr>
                <w:rFonts w:ascii="Times New Roman" w:hAnsi="Times New Roman" w:cs="Times New Roman"/>
                <w:color w:val="000000"/>
                <w:sz w:val="24"/>
                <w:szCs w:val="24"/>
                <w:lang w:val="ru-RU"/>
              </w:rPr>
              <w:t xml:space="preserve"> </w:t>
            </w:r>
            <w:hyperlink r:id="rId216"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rsl</w:t>
              </w:r>
              <w:proofErr w:type="spellEnd"/>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ru</w:t>
              </w:r>
              <w:proofErr w:type="spellEnd"/>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view</w:t>
              </w:r>
              <w:r w:rsidR="008035BE" w:rsidRPr="008035BE">
                <w:rPr>
                  <w:rStyle w:val="ab"/>
                  <w:rFonts w:ascii="Times New Roman" w:hAnsi="Times New Roman" w:cs="Times New Roman"/>
                  <w:sz w:val="24"/>
                  <w:szCs w:val="24"/>
                  <w:lang w:val="ru-RU"/>
                </w:rPr>
                <w:t>/72</w:t>
              </w:r>
            </w:hyperlink>
          </w:p>
        </w:tc>
      </w:tr>
      <w:tr w:rsidR="008035BE" w:rsidRPr="000D4F6A" w:rsidTr="00E411CE">
        <w:trPr>
          <w:trHeight w:val="144"/>
          <w:tblCellSpacing w:w="20" w:type="nil"/>
        </w:trPr>
        <w:tc>
          <w:tcPr>
            <w:tcW w:w="667" w:type="dxa"/>
            <w:tcMar>
              <w:top w:w="50" w:type="dxa"/>
              <w:left w:w="100" w:type="dxa"/>
            </w:tcMar>
            <w:vAlign w:val="center"/>
          </w:tcPr>
          <w:p w:rsidR="008035BE" w:rsidRDefault="008035BE">
            <w:pPr>
              <w:spacing w:after="0"/>
            </w:pPr>
            <w:r>
              <w:rPr>
                <w:rFonts w:ascii="Times New Roman" w:hAnsi="Times New Roman"/>
                <w:color w:val="000000"/>
                <w:sz w:val="24"/>
              </w:rPr>
              <w:lastRenderedPageBreak/>
              <w:t>63</w:t>
            </w:r>
          </w:p>
        </w:tc>
        <w:tc>
          <w:tcPr>
            <w:tcW w:w="2186" w:type="dxa"/>
            <w:tcMar>
              <w:top w:w="50" w:type="dxa"/>
              <w:left w:w="100" w:type="dxa"/>
            </w:tcMar>
            <w:vAlign w:val="center"/>
          </w:tcPr>
          <w:p w:rsidR="008035BE" w:rsidRPr="00E411CE" w:rsidRDefault="008035BE">
            <w:pPr>
              <w:spacing w:after="0"/>
              <w:ind w:left="135"/>
              <w:rPr>
                <w:lang w:val="ru-RU"/>
              </w:rPr>
            </w:pPr>
            <w:r w:rsidRPr="00E411CE">
              <w:rPr>
                <w:rFonts w:ascii="Times New Roman" w:hAnsi="Times New Roman"/>
                <w:color w:val="000000"/>
                <w:sz w:val="24"/>
                <w:lang w:val="ru-RU"/>
              </w:rPr>
              <w:t>Важнейшие события на фронтах (1944-сентябрь 1945 гг.</w:t>
            </w:r>
            <w:proofErr w:type="gramStart"/>
            <w:r w:rsidRPr="00E411CE">
              <w:rPr>
                <w:rFonts w:ascii="Times New Roman" w:hAnsi="Times New Roman"/>
                <w:color w:val="000000"/>
                <w:sz w:val="24"/>
                <w:lang w:val="ru-RU"/>
              </w:rPr>
              <w:t xml:space="preserve"> )</w:t>
            </w:r>
            <w:proofErr w:type="gramEnd"/>
          </w:p>
        </w:tc>
        <w:tc>
          <w:tcPr>
            <w:tcW w:w="916" w:type="dxa"/>
            <w:tcMar>
              <w:top w:w="50" w:type="dxa"/>
              <w:left w:w="100" w:type="dxa"/>
            </w:tcMar>
            <w:vAlign w:val="center"/>
          </w:tcPr>
          <w:p w:rsidR="008035BE" w:rsidRDefault="008035B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8035BE" w:rsidRDefault="008035BE">
            <w:pPr>
              <w:spacing w:after="0"/>
              <w:ind w:left="135"/>
              <w:jc w:val="center"/>
            </w:pPr>
          </w:p>
        </w:tc>
        <w:tc>
          <w:tcPr>
            <w:tcW w:w="1840" w:type="dxa"/>
            <w:tcMar>
              <w:top w:w="50" w:type="dxa"/>
              <w:left w:w="100" w:type="dxa"/>
            </w:tcMar>
            <w:vAlign w:val="center"/>
          </w:tcPr>
          <w:p w:rsidR="008035BE" w:rsidRDefault="008035BE">
            <w:pPr>
              <w:spacing w:after="0"/>
              <w:ind w:left="135"/>
              <w:jc w:val="center"/>
            </w:pPr>
          </w:p>
        </w:tc>
        <w:tc>
          <w:tcPr>
            <w:tcW w:w="1364" w:type="dxa"/>
            <w:tcMar>
              <w:top w:w="50" w:type="dxa"/>
              <w:left w:w="100" w:type="dxa"/>
            </w:tcMar>
            <w:vAlign w:val="center"/>
          </w:tcPr>
          <w:p w:rsidR="008035BE" w:rsidRPr="008035BE" w:rsidRDefault="008035BE" w:rsidP="00943F14">
            <w:pPr>
              <w:spacing w:after="0"/>
              <w:ind w:left="135"/>
              <w:rPr>
                <w:lang w:val="ru-RU"/>
              </w:rPr>
            </w:pPr>
            <w:r>
              <w:rPr>
                <w:lang w:val="ru-RU"/>
              </w:rPr>
              <w:t>3.05</w:t>
            </w:r>
          </w:p>
        </w:tc>
        <w:tc>
          <w:tcPr>
            <w:tcW w:w="5293" w:type="dxa"/>
            <w:tcMar>
              <w:top w:w="50" w:type="dxa"/>
              <w:left w:w="100" w:type="dxa"/>
            </w:tcMar>
            <w:vAlign w:val="center"/>
          </w:tcPr>
          <w:p w:rsidR="008035BE" w:rsidRPr="008035BE" w:rsidRDefault="000D4F6A">
            <w:pPr>
              <w:spacing w:after="0"/>
              <w:ind w:left="135"/>
              <w:rPr>
                <w:rFonts w:ascii="Times New Roman" w:hAnsi="Times New Roman" w:cs="Times New Roman"/>
                <w:sz w:val="24"/>
                <w:szCs w:val="24"/>
                <w:lang w:val="ru-RU"/>
              </w:rPr>
            </w:pPr>
            <w:hyperlink r:id="rId217" w:history="1">
              <w:r w:rsidR="008035BE">
                <w:rPr>
                  <w:rStyle w:val="ab"/>
                  <w:rFonts w:ascii="Times New Roman" w:hAnsi="Times New Roman" w:cs="Times New Roman"/>
                  <w:sz w:val="24"/>
                  <w:szCs w:val="24"/>
                </w:rPr>
                <w:t>https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libnvkz</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chitatelyam</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ssilki</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vov</w:t>
              </w:r>
            </w:hyperlink>
            <w:r w:rsidR="008035BE" w:rsidRPr="008035BE">
              <w:rPr>
                <w:rFonts w:ascii="Times New Roman" w:hAnsi="Times New Roman" w:cs="Times New Roman"/>
                <w:color w:val="000000"/>
                <w:sz w:val="24"/>
                <w:szCs w:val="24"/>
                <w:lang w:val="ru-RU"/>
              </w:rPr>
              <w:t xml:space="preserve"> </w:t>
            </w:r>
            <w:hyperlink r:id="rId218"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mil</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camo</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gallery</w:t>
              </w:r>
              <w:r w:rsidR="008035BE" w:rsidRPr="008035BE">
                <w:rPr>
                  <w:rStyle w:val="ab"/>
                  <w:rFonts w:ascii="Times New Roman" w:hAnsi="Times New Roman" w:cs="Times New Roman"/>
                  <w:sz w:val="24"/>
                  <w:szCs w:val="24"/>
                  <w:lang w:val="ru-RU"/>
                </w:rPr>
                <w:t>_2.</w:t>
              </w:r>
              <w:r w:rsidR="008035BE">
                <w:rPr>
                  <w:rStyle w:val="ab"/>
                  <w:rFonts w:ascii="Times New Roman" w:hAnsi="Times New Roman" w:cs="Times New Roman"/>
                  <w:sz w:val="24"/>
                  <w:szCs w:val="24"/>
                </w:rPr>
                <w:t>html</w:t>
              </w:r>
            </w:hyperlink>
            <w:r w:rsidR="008035BE" w:rsidRPr="008035BE">
              <w:rPr>
                <w:rFonts w:ascii="Times New Roman" w:hAnsi="Times New Roman" w:cs="Times New Roman"/>
                <w:color w:val="000000"/>
                <w:sz w:val="24"/>
                <w:szCs w:val="24"/>
                <w:lang w:val="ru-RU"/>
              </w:rPr>
              <w:t xml:space="preserve"> </w:t>
            </w:r>
            <w:hyperlink r:id="rId219"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rsl</w:t>
              </w:r>
              <w:proofErr w:type="spellEnd"/>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ru</w:t>
              </w:r>
              <w:proofErr w:type="spellEnd"/>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view</w:t>
              </w:r>
              <w:r w:rsidR="008035BE" w:rsidRPr="008035BE">
                <w:rPr>
                  <w:rStyle w:val="ab"/>
                  <w:rFonts w:ascii="Times New Roman" w:hAnsi="Times New Roman" w:cs="Times New Roman"/>
                  <w:sz w:val="24"/>
                  <w:szCs w:val="24"/>
                  <w:lang w:val="ru-RU"/>
                </w:rPr>
                <w:t>/72</w:t>
              </w:r>
            </w:hyperlink>
          </w:p>
        </w:tc>
      </w:tr>
      <w:tr w:rsidR="008035BE" w:rsidRPr="000D4F6A" w:rsidTr="00E411CE">
        <w:trPr>
          <w:trHeight w:val="144"/>
          <w:tblCellSpacing w:w="20" w:type="nil"/>
        </w:trPr>
        <w:tc>
          <w:tcPr>
            <w:tcW w:w="667" w:type="dxa"/>
            <w:tcMar>
              <w:top w:w="50" w:type="dxa"/>
              <w:left w:w="100" w:type="dxa"/>
            </w:tcMar>
            <w:vAlign w:val="center"/>
          </w:tcPr>
          <w:p w:rsidR="008035BE" w:rsidRDefault="008035BE">
            <w:pPr>
              <w:spacing w:after="0"/>
            </w:pPr>
            <w:r>
              <w:rPr>
                <w:rFonts w:ascii="Times New Roman" w:hAnsi="Times New Roman"/>
                <w:color w:val="000000"/>
                <w:sz w:val="24"/>
              </w:rPr>
              <w:t>64</w:t>
            </w:r>
          </w:p>
        </w:tc>
        <w:tc>
          <w:tcPr>
            <w:tcW w:w="2186" w:type="dxa"/>
            <w:tcMar>
              <w:top w:w="50" w:type="dxa"/>
              <w:left w:w="100" w:type="dxa"/>
            </w:tcMar>
            <w:vAlign w:val="center"/>
          </w:tcPr>
          <w:p w:rsidR="008035BE" w:rsidRDefault="008035BE">
            <w:pPr>
              <w:spacing w:after="0"/>
              <w:ind w:left="135"/>
            </w:pPr>
            <w:proofErr w:type="spellStart"/>
            <w:r>
              <w:rPr>
                <w:rFonts w:ascii="Times New Roman" w:hAnsi="Times New Roman"/>
                <w:color w:val="000000"/>
                <w:sz w:val="24"/>
              </w:rPr>
              <w:t>Война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общество</w:t>
            </w:r>
            <w:proofErr w:type="spellEnd"/>
          </w:p>
        </w:tc>
        <w:tc>
          <w:tcPr>
            <w:tcW w:w="916" w:type="dxa"/>
            <w:tcMar>
              <w:top w:w="50" w:type="dxa"/>
              <w:left w:w="100" w:type="dxa"/>
            </w:tcMar>
            <w:vAlign w:val="center"/>
          </w:tcPr>
          <w:p w:rsidR="008035BE" w:rsidRDefault="008035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35BE" w:rsidRDefault="008035BE">
            <w:pPr>
              <w:spacing w:after="0"/>
              <w:ind w:left="135"/>
              <w:jc w:val="center"/>
            </w:pPr>
          </w:p>
        </w:tc>
        <w:tc>
          <w:tcPr>
            <w:tcW w:w="1840" w:type="dxa"/>
            <w:tcMar>
              <w:top w:w="50" w:type="dxa"/>
              <w:left w:w="100" w:type="dxa"/>
            </w:tcMar>
            <w:vAlign w:val="center"/>
          </w:tcPr>
          <w:p w:rsidR="008035BE" w:rsidRDefault="008035BE">
            <w:pPr>
              <w:spacing w:after="0"/>
              <w:ind w:left="135"/>
              <w:jc w:val="center"/>
            </w:pPr>
          </w:p>
        </w:tc>
        <w:tc>
          <w:tcPr>
            <w:tcW w:w="1364" w:type="dxa"/>
            <w:tcMar>
              <w:top w:w="50" w:type="dxa"/>
              <w:left w:w="100" w:type="dxa"/>
            </w:tcMar>
            <w:vAlign w:val="center"/>
          </w:tcPr>
          <w:p w:rsidR="008035BE" w:rsidRPr="008035BE" w:rsidRDefault="008035BE" w:rsidP="00943F14">
            <w:pPr>
              <w:spacing w:after="0"/>
              <w:ind w:left="135"/>
              <w:rPr>
                <w:lang w:val="ru-RU"/>
              </w:rPr>
            </w:pPr>
            <w:r>
              <w:rPr>
                <w:lang w:val="ru-RU"/>
              </w:rPr>
              <w:t>10.05</w:t>
            </w:r>
          </w:p>
        </w:tc>
        <w:tc>
          <w:tcPr>
            <w:tcW w:w="5293" w:type="dxa"/>
            <w:tcMar>
              <w:top w:w="50" w:type="dxa"/>
              <w:left w:w="100" w:type="dxa"/>
            </w:tcMar>
            <w:vAlign w:val="center"/>
          </w:tcPr>
          <w:p w:rsidR="008035BE" w:rsidRPr="008035BE" w:rsidRDefault="000D4F6A">
            <w:pPr>
              <w:spacing w:after="0"/>
              <w:ind w:left="135"/>
              <w:rPr>
                <w:rFonts w:ascii="Times New Roman" w:hAnsi="Times New Roman" w:cs="Times New Roman"/>
                <w:sz w:val="24"/>
                <w:szCs w:val="24"/>
                <w:lang w:val="ru-RU"/>
              </w:rPr>
            </w:pPr>
            <w:hyperlink r:id="rId220" w:history="1">
              <w:r w:rsidR="008035BE">
                <w:rPr>
                  <w:rStyle w:val="ab"/>
                  <w:rFonts w:ascii="Times New Roman" w:hAnsi="Times New Roman" w:cs="Times New Roman"/>
                  <w:sz w:val="24"/>
                  <w:szCs w:val="24"/>
                </w:rPr>
                <w:t>https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libnvkz</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chitatelyam</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ssilki</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vov</w:t>
              </w:r>
            </w:hyperlink>
            <w:r w:rsidR="008035BE" w:rsidRPr="008035BE">
              <w:rPr>
                <w:rFonts w:ascii="Times New Roman" w:hAnsi="Times New Roman" w:cs="Times New Roman"/>
                <w:color w:val="000000"/>
                <w:sz w:val="24"/>
                <w:szCs w:val="24"/>
                <w:lang w:val="ru-RU"/>
              </w:rPr>
              <w:t xml:space="preserve"> </w:t>
            </w:r>
            <w:hyperlink r:id="rId221"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mil</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camo</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gallery</w:t>
              </w:r>
              <w:r w:rsidR="008035BE" w:rsidRPr="008035BE">
                <w:rPr>
                  <w:rStyle w:val="ab"/>
                  <w:rFonts w:ascii="Times New Roman" w:hAnsi="Times New Roman" w:cs="Times New Roman"/>
                  <w:sz w:val="24"/>
                  <w:szCs w:val="24"/>
                  <w:lang w:val="ru-RU"/>
                </w:rPr>
                <w:t>_2.</w:t>
              </w:r>
              <w:r w:rsidR="008035BE">
                <w:rPr>
                  <w:rStyle w:val="ab"/>
                  <w:rFonts w:ascii="Times New Roman" w:hAnsi="Times New Roman" w:cs="Times New Roman"/>
                  <w:sz w:val="24"/>
                  <w:szCs w:val="24"/>
                </w:rPr>
                <w:t>html</w:t>
              </w:r>
            </w:hyperlink>
            <w:r w:rsidR="008035BE" w:rsidRPr="008035BE">
              <w:rPr>
                <w:rFonts w:ascii="Times New Roman" w:hAnsi="Times New Roman" w:cs="Times New Roman"/>
                <w:color w:val="000000"/>
                <w:sz w:val="24"/>
                <w:szCs w:val="24"/>
                <w:lang w:val="ru-RU"/>
              </w:rPr>
              <w:t xml:space="preserve"> </w:t>
            </w:r>
            <w:hyperlink r:id="rId222"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rsl</w:t>
              </w:r>
              <w:proofErr w:type="spellEnd"/>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ru</w:t>
              </w:r>
              <w:proofErr w:type="spellEnd"/>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view</w:t>
              </w:r>
              <w:r w:rsidR="008035BE" w:rsidRPr="008035BE">
                <w:rPr>
                  <w:rStyle w:val="ab"/>
                  <w:rFonts w:ascii="Times New Roman" w:hAnsi="Times New Roman" w:cs="Times New Roman"/>
                  <w:sz w:val="24"/>
                  <w:szCs w:val="24"/>
                  <w:lang w:val="ru-RU"/>
                </w:rPr>
                <w:t>/72</w:t>
              </w:r>
            </w:hyperlink>
          </w:p>
        </w:tc>
      </w:tr>
      <w:tr w:rsidR="008035BE" w:rsidRPr="000D4F6A" w:rsidTr="00E411CE">
        <w:trPr>
          <w:trHeight w:val="144"/>
          <w:tblCellSpacing w:w="20" w:type="nil"/>
        </w:trPr>
        <w:tc>
          <w:tcPr>
            <w:tcW w:w="667" w:type="dxa"/>
            <w:tcMar>
              <w:top w:w="50" w:type="dxa"/>
              <w:left w:w="100" w:type="dxa"/>
            </w:tcMar>
            <w:vAlign w:val="center"/>
          </w:tcPr>
          <w:p w:rsidR="008035BE" w:rsidRDefault="008035BE">
            <w:pPr>
              <w:spacing w:after="0"/>
            </w:pPr>
            <w:r>
              <w:rPr>
                <w:rFonts w:ascii="Times New Roman" w:hAnsi="Times New Roman"/>
                <w:color w:val="000000"/>
                <w:sz w:val="24"/>
              </w:rPr>
              <w:t>65</w:t>
            </w:r>
          </w:p>
        </w:tc>
        <w:tc>
          <w:tcPr>
            <w:tcW w:w="2186" w:type="dxa"/>
            <w:tcMar>
              <w:top w:w="50" w:type="dxa"/>
              <w:left w:w="100" w:type="dxa"/>
            </w:tcMar>
            <w:vAlign w:val="center"/>
          </w:tcPr>
          <w:p w:rsidR="008035BE" w:rsidRDefault="008035BE">
            <w:pPr>
              <w:spacing w:after="0"/>
              <w:ind w:left="135"/>
            </w:pPr>
            <w:r w:rsidRPr="00E411CE">
              <w:rPr>
                <w:rFonts w:ascii="Times New Roman" w:hAnsi="Times New Roman"/>
                <w:color w:val="000000"/>
                <w:sz w:val="24"/>
                <w:lang w:val="ru-RU"/>
              </w:rPr>
              <w:t xml:space="preserve">Открытие второго фронта в Европе. </w:t>
            </w:r>
            <w:proofErr w:type="spellStart"/>
            <w:r>
              <w:rPr>
                <w:rFonts w:ascii="Times New Roman" w:hAnsi="Times New Roman"/>
                <w:color w:val="000000"/>
                <w:sz w:val="24"/>
              </w:rPr>
              <w:t>Советско-японская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16" w:type="dxa"/>
            <w:tcMar>
              <w:top w:w="50" w:type="dxa"/>
              <w:left w:w="100" w:type="dxa"/>
            </w:tcMar>
            <w:vAlign w:val="center"/>
          </w:tcPr>
          <w:p w:rsidR="008035BE" w:rsidRDefault="008035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35BE" w:rsidRDefault="008035BE">
            <w:pPr>
              <w:spacing w:after="0"/>
              <w:ind w:left="135"/>
              <w:jc w:val="center"/>
            </w:pPr>
          </w:p>
        </w:tc>
        <w:tc>
          <w:tcPr>
            <w:tcW w:w="1840" w:type="dxa"/>
            <w:tcMar>
              <w:top w:w="50" w:type="dxa"/>
              <w:left w:w="100" w:type="dxa"/>
            </w:tcMar>
            <w:vAlign w:val="center"/>
          </w:tcPr>
          <w:p w:rsidR="008035BE" w:rsidRDefault="008035BE">
            <w:pPr>
              <w:spacing w:after="0"/>
              <w:ind w:left="135"/>
              <w:jc w:val="center"/>
            </w:pPr>
          </w:p>
        </w:tc>
        <w:tc>
          <w:tcPr>
            <w:tcW w:w="1364" w:type="dxa"/>
            <w:tcMar>
              <w:top w:w="50" w:type="dxa"/>
              <w:left w:w="100" w:type="dxa"/>
            </w:tcMar>
            <w:vAlign w:val="center"/>
          </w:tcPr>
          <w:p w:rsidR="008035BE" w:rsidRPr="008035BE" w:rsidRDefault="008035BE" w:rsidP="00943F14">
            <w:pPr>
              <w:spacing w:after="0"/>
              <w:ind w:left="135"/>
              <w:rPr>
                <w:lang w:val="ru-RU"/>
              </w:rPr>
            </w:pPr>
            <w:r>
              <w:rPr>
                <w:lang w:val="ru-RU"/>
              </w:rPr>
              <w:t>16.05</w:t>
            </w:r>
          </w:p>
        </w:tc>
        <w:tc>
          <w:tcPr>
            <w:tcW w:w="5293" w:type="dxa"/>
            <w:tcMar>
              <w:top w:w="50" w:type="dxa"/>
              <w:left w:w="100" w:type="dxa"/>
            </w:tcMar>
            <w:vAlign w:val="center"/>
          </w:tcPr>
          <w:p w:rsidR="008035BE" w:rsidRPr="008035BE" w:rsidRDefault="000D4F6A">
            <w:pPr>
              <w:spacing w:after="0"/>
              <w:ind w:left="135"/>
              <w:rPr>
                <w:rFonts w:ascii="Times New Roman" w:hAnsi="Times New Roman" w:cs="Times New Roman"/>
                <w:sz w:val="24"/>
                <w:szCs w:val="24"/>
                <w:lang w:val="ru-RU"/>
              </w:rPr>
            </w:pPr>
            <w:hyperlink r:id="rId223" w:history="1">
              <w:r w:rsidR="008035BE">
                <w:rPr>
                  <w:rStyle w:val="ab"/>
                  <w:rFonts w:ascii="Times New Roman" w:hAnsi="Times New Roman" w:cs="Times New Roman"/>
                  <w:sz w:val="24"/>
                  <w:szCs w:val="24"/>
                </w:rPr>
                <w:t>https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libnvkz</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chitatelyam</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ssilki</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vov</w:t>
              </w:r>
            </w:hyperlink>
            <w:r w:rsidR="008035BE" w:rsidRPr="008035BE">
              <w:rPr>
                <w:rFonts w:ascii="Times New Roman" w:hAnsi="Times New Roman" w:cs="Times New Roman"/>
                <w:color w:val="000000"/>
                <w:sz w:val="24"/>
                <w:szCs w:val="24"/>
                <w:lang w:val="ru-RU"/>
              </w:rPr>
              <w:t xml:space="preserve"> </w:t>
            </w:r>
            <w:hyperlink r:id="rId224"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mil</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camo</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gallery</w:t>
              </w:r>
              <w:r w:rsidR="008035BE" w:rsidRPr="008035BE">
                <w:rPr>
                  <w:rStyle w:val="ab"/>
                  <w:rFonts w:ascii="Times New Roman" w:hAnsi="Times New Roman" w:cs="Times New Roman"/>
                  <w:sz w:val="24"/>
                  <w:szCs w:val="24"/>
                  <w:lang w:val="ru-RU"/>
                </w:rPr>
                <w:t>_2.</w:t>
              </w:r>
              <w:r w:rsidR="008035BE">
                <w:rPr>
                  <w:rStyle w:val="ab"/>
                  <w:rFonts w:ascii="Times New Roman" w:hAnsi="Times New Roman" w:cs="Times New Roman"/>
                  <w:sz w:val="24"/>
                  <w:szCs w:val="24"/>
                </w:rPr>
                <w:t>html</w:t>
              </w:r>
            </w:hyperlink>
            <w:r w:rsidR="008035BE" w:rsidRPr="008035BE">
              <w:rPr>
                <w:rFonts w:ascii="Times New Roman" w:hAnsi="Times New Roman" w:cs="Times New Roman"/>
                <w:color w:val="000000"/>
                <w:sz w:val="24"/>
                <w:szCs w:val="24"/>
                <w:lang w:val="ru-RU"/>
              </w:rPr>
              <w:t xml:space="preserve"> </w:t>
            </w:r>
            <w:hyperlink r:id="rId225"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rsl</w:t>
              </w:r>
              <w:proofErr w:type="spellEnd"/>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ru</w:t>
              </w:r>
              <w:proofErr w:type="spellEnd"/>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view</w:t>
              </w:r>
              <w:r w:rsidR="008035BE" w:rsidRPr="008035BE">
                <w:rPr>
                  <w:rStyle w:val="ab"/>
                  <w:rFonts w:ascii="Times New Roman" w:hAnsi="Times New Roman" w:cs="Times New Roman"/>
                  <w:sz w:val="24"/>
                  <w:szCs w:val="24"/>
                  <w:lang w:val="ru-RU"/>
                </w:rPr>
                <w:t>/72</w:t>
              </w:r>
            </w:hyperlink>
          </w:p>
        </w:tc>
      </w:tr>
      <w:tr w:rsidR="008035BE" w:rsidRPr="000D4F6A" w:rsidTr="00E411CE">
        <w:trPr>
          <w:trHeight w:val="144"/>
          <w:tblCellSpacing w:w="20" w:type="nil"/>
        </w:trPr>
        <w:tc>
          <w:tcPr>
            <w:tcW w:w="667" w:type="dxa"/>
            <w:tcMar>
              <w:top w:w="50" w:type="dxa"/>
              <w:left w:w="100" w:type="dxa"/>
            </w:tcMar>
            <w:vAlign w:val="center"/>
          </w:tcPr>
          <w:p w:rsidR="008035BE" w:rsidRDefault="008035BE">
            <w:pPr>
              <w:spacing w:after="0"/>
            </w:pPr>
            <w:r>
              <w:rPr>
                <w:rFonts w:ascii="Times New Roman" w:hAnsi="Times New Roman"/>
                <w:color w:val="000000"/>
                <w:sz w:val="24"/>
              </w:rPr>
              <w:t>66</w:t>
            </w:r>
          </w:p>
        </w:tc>
        <w:tc>
          <w:tcPr>
            <w:tcW w:w="2186" w:type="dxa"/>
            <w:tcMar>
              <w:top w:w="50" w:type="dxa"/>
              <w:left w:w="100" w:type="dxa"/>
            </w:tcMar>
            <w:vAlign w:val="center"/>
          </w:tcPr>
          <w:p w:rsidR="008035BE" w:rsidRPr="00E411CE" w:rsidRDefault="008035BE">
            <w:pPr>
              <w:spacing w:after="0"/>
              <w:ind w:left="135"/>
              <w:rPr>
                <w:lang w:val="ru-RU"/>
              </w:rPr>
            </w:pPr>
            <w:r w:rsidRPr="00E411CE">
              <w:rPr>
                <w:rFonts w:ascii="Times New Roman" w:hAnsi="Times New Roman"/>
                <w:color w:val="000000"/>
                <w:sz w:val="24"/>
                <w:lang w:val="ru-RU"/>
              </w:rPr>
              <w:t>Итоги Великой Отечественной и Второй мировой войны</w:t>
            </w:r>
          </w:p>
        </w:tc>
        <w:tc>
          <w:tcPr>
            <w:tcW w:w="916" w:type="dxa"/>
            <w:tcMar>
              <w:top w:w="50" w:type="dxa"/>
              <w:left w:w="100" w:type="dxa"/>
            </w:tcMar>
            <w:vAlign w:val="center"/>
          </w:tcPr>
          <w:p w:rsidR="008035BE" w:rsidRDefault="008035B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74" w:type="dxa"/>
            <w:tcMar>
              <w:top w:w="50" w:type="dxa"/>
              <w:left w:w="100" w:type="dxa"/>
            </w:tcMar>
            <w:vAlign w:val="center"/>
          </w:tcPr>
          <w:p w:rsidR="008035BE" w:rsidRDefault="008035BE">
            <w:pPr>
              <w:spacing w:after="0"/>
              <w:ind w:left="135"/>
              <w:jc w:val="center"/>
            </w:pPr>
          </w:p>
        </w:tc>
        <w:tc>
          <w:tcPr>
            <w:tcW w:w="1840" w:type="dxa"/>
            <w:tcMar>
              <w:top w:w="50" w:type="dxa"/>
              <w:left w:w="100" w:type="dxa"/>
            </w:tcMar>
            <w:vAlign w:val="center"/>
          </w:tcPr>
          <w:p w:rsidR="008035BE" w:rsidRDefault="008035BE">
            <w:pPr>
              <w:spacing w:after="0"/>
              <w:ind w:left="135"/>
              <w:jc w:val="center"/>
            </w:pPr>
          </w:p>
        </w:tc>
        <w:tc>
          <w:tcPr>
            <w:tcW w:w="1364" w:type="dxa"/>
            <w:tcMar>
              <w:top w:w="50" w:type="dxa"/>
              <w:left w:w="100" w:type="dxa"/>
            </w:tcMar>
            <w:vAlign w:val="center"/>
          </w:tcPr>
          <w:p w:rsidR="008035BE" w:rsidRPr="008035BE" w:rsidRDefault="008035BE" w:rsidP="00943F14">
            <w:pPr>
              <w:spacing w:after="0"/>
              <w:ind w:left="135"/>
              <w:rPr>
                <w:lang w:val="ru-RU"/>
              </w:rPr>
            </w:pPr>
            <w:r>
              <w:rPr>
                <w:lang w:val="ru-RU"/>
              </w:rPr>
              <w:t>17.05</w:t>
            </w:r>
          </w:p>
        </w:tc>
        <w:tc>
          <w:tcPr>
            <w:tcW w:w="5293" w:type="dxa"/>
            <w:tcMar>
              <w:top w:w="50" w:type="dxa"/>
              <w:left w:w="100" w:type="dxa"/>
            </w:tcMar>
            <w:vAlign w:val="center"/>
          </w:tcPr>
          <w:p w:rsidR="008035BE" w:rsidRPr="008035BE" w:rsidRDefault="000D4F6A">
            <w:pPr>
              <w:spacing w:after="0"/>
              <w:ind w:left="135"/>
              <w:rPr>
                <w:rFonts w:ascii="Times New Roman" w:hAnsi="Times New Roman" w:cs="Times New Roman"/>
                <w:sz w:val="24"/>
                <w:szCs w:val="24"/>
                <w:lang w:val="ru-RU"/>
              </w:rPr>
            </w:pPr>
            <w:hyperlink r:id="rId226" w:history="1">
              <w:r w:rsidR="008035BE">
                <w:rPr>
                  <w:rStyle w:val="ab"/>
                  <w:rFonts w:ascii="Times New Roman" w:hAnsi="Times New Roman" w:cs="Times New Roman"/>
                  <w:sz w:val="24"/>
                  <w:szCs w:val="24"/>
                </w:rPr>
                <w:t>https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libnvkz</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chitatelyam</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ssilki</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vov</w:t>
              </w:r>
            </w:hyperlink>
            <w:r w:rsidR="008035BE" w:rsidRPr="008035BE">
              <w:rPr>
                <w:rFonts w:ascii="Times New Roman" w:hAnsi="Times New Roman" w:cs="Times New Roman"/>
                <w:color w:val="000000"/>
                <w:sz w:val="24"/>
                <w:szCs w:val="24"/>
                <w:lang w:val="ru-RU"/>
              </w:rPr>
              <w:t xml:space="preserve"> </w:t>
            </w:r>
            <w:hyperlink r:id="rId227"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mil</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camo</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gallery</w:t>
              </w:r>
              <w:r w:rsidR="008035BE" w:rsidRPr="008035BE">
                <w:rPr>
                  <w:rStyle w:val="ab"/>
                  <w:rFonts w:ascii="Times New Roman" w:hAnsi="Times New Roman" w:cs="Times New Roman"/>
                  <w:sz w:val="24"/>
                  <w:szCs w:val="24"/>
                  <w:lang w:val="ru-RU"/>
                </w:rPr>
                <w:t>_2.</w:t>
              </w:r>
              <w:r w:rsidR="008035BE">
                <w:rPr>
                  <w:rStyle w:val="ab"/>
                  <w:rFonts w:ascii="Times New Roman" w:hAnsi="Times New Roman" w:cs="Times New Roman"/>
                  <w:sz w:val="24"/>
                  <w:szCs w:val="24"/>
                </w:rPr>
                <w:t>html</w:t>
              </w:r>
            </w:hyperlink>
            <w:r w:rsidR="008035BE" w:rsidRPr="008035BE">
              <w:rPr>
                <w:rFonts w:ascii="Times New Roman" w:hAnsi="Times New Roman" w:cs="Times New Roman"/>
                <w:color w:val="000000"/>
                <w:sz w:val="24"/>
                <w:szCs w:val="24"/>
                <w:lang w:val="ru-RU"/>
              </w:rPr>
              <w:t xml:space="preserve"> </w:t>
            </w:r>
            <w:hyperlink r:id="rId228"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rsl</w:t>
              </w:r>
              <w:proofErr w:type="spellEnd"/>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ru</w:t>
              </w:r>
              <w:proofErr w:type="spellEnd"/>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view</w:t>
              </w:r>
              <w:r w:rsidR="008035BE" w:rsidRPr="008035BE">
                <w:rPr>
                  <w:rStyle w:val="ab"/>
                  <w:rFonts w:ascii="Times New Roman" w:hAnsi="Times New Roman" w:cs="Times New Roman"/>
                  <w:sz w:val="24"/>
                  <w:szCs w:val="24"/>
                  <w:lang w:val="ru-RU"/>
                </w:rPr>
                <w:t>/72</w:t>
              </w:r>
            </w:hyperlink>
          </w:p>
        </w:tc>
      </w:tr>
      <w:tr w:rsidR="008035BE" w:rsidRPr="000D4F6A" w:rsidTr="00E411CE">
        <w:trPr>
          <w:trHeight w:val="144"/>
          <w:tblCellSpacing w:w="20" w:type="nil"/>
        </w:trPr>
        <w:tc>
          <w:tcPr>
            <w:tcW w:w="667" w:type="dxa"/>
            <w:tcMar>
              <w:top w:w="50" w:type="dxa"/>
              <w:left w:w="100" w:type="dxa"/>
            </w:tcMar>
            <w:vAlign w:val="center"/>
          </w:tcPr>
          <w:p w:rsidR="008035BE" w:rsidRDefault="008035BE">
            <w:pPr>
              <w:spacing w:after="0"/>
            </w:pPr>
            <w:r>
              <w:rPr>
                <w:rFonts w:ascii="Times New Roman" w:hAnsi="Times New Roman"/>
                <w:color w:val="000000"/>
                <w:sz w:val="24"/>
              </w:rPr>
              <w:t>67</w:t>
            </w:r>
          </w:p>
        </w:tc>
        <w:tc>
          <w:tcPr>
            <w:tcW w:w="2186" w:type="dxa"/>
            <w:tcMar>
              <w:top w:w="50" w:type="dxa"/>
              <w:left w:w="100" w:type="dxa"/>
            </w:tcMar>
            <w:vAlign w:val="center"/>
          </w:tcPr>
          <w:p w:rsidR="008035BE" w:rsidRDefault="008035B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16" w:type="dxa"/>
            <w:tcMar>
              <w:top w:w="50" w:type="dxa"/>
              <w:left w:w="100" w:type="dxa"/>
            </w:tcMar>
            <w:vAlign w:val="center"/>
          </w:tcPr>
          <w:p w:rsidR="008035BE" w:rsidRDefault="008035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35BE" w:rsidRDefault="008035BE">
            <w:pPr>
              <w:spacing w:after="0"/>
              <w:ind w:left="135"/>
              <w:jc w:val="center"/>
            </w:pPr>
          </w:p>
        </w:tc>
        <w:tc>
          <w:tcPr>
            <w:tcW w:w="1840" w:type="dxa"/>
            <w:tcMar>
              <w:top w:w="50" w:type="dxa"/>
              <w:left w:w="100" w:type="dxa"/>
            </w:tcMar>
            <w:vAlign w:val="center"/>
          </w:tcPr>
          <w:p w:rsidR="008035BE" w:rsidRDefault="008035BE">
            <w:pPr>
              <w:spacing w:after="0"/>
              <w:ind w:left="135"/>
              <w:jc w:val="center"/>
            </w:pPr>
          </w:p>
        </w:tc>
        <w:tc>
          <w:tcPr>
            <w:tcW w:w="1364" w:type="dxa"/>
            <w:tcMar>
              <w:top w:w="50" w:type="dxa"/>
              <w:left w:w="100" w:type="dxa"/>
            </w:tcMar>
            <w:vAlign w:val="center"/>
          </w:tcPr>
          <w:p w:rsidR="008035BE" w:rsidRPr="008035BE" w:rsidRDefault="008035BE" w:rsidP="00943F14">
            <w:pPr>
              <w:spacing w:after="0"/>
              <w:ind w:left="135"/>
              <w:rPr>
                <w:lang w:val="ru-RU"/>
              </w:rPr>
            </w:pPr>
            <w:r>
              <w:rPr>
                <w:lang w:val="ru-RU"/>
              </w:rPr>
              <w:t>23.05</w:t>
            </w:r>
          </w:p>
        </w:tc>
        <w:tc>
          <w:tcPr>
            <w:tcW w:w="5293" w:type="dxa"/>
            <w:tcMar>
              <w:top w:w="50" w:type="dxa"/>
              <w:left w:w="100" w:type="dxa"/>
            </w:tcMar>
            <w:vAlign w:val="center"/>
          </w:tcPr>
          <w:p w:rsidR="008035BE" w:rsidRPr="008035BE" w:rsidRDefault="000D4F6A">
            <w:pPr>
              <w:spacing w:after="0"/>
              <w:ind w:left="135"/>
              <w:rPr>
                <w:rFonts w:ascii="Times New Roman" w:hAnsi="Times New Roman" w:cs="Times New Roman"/>
                <w:sz w:val="24"/>
                <w:szCs w:val="24"/>
                <w:lang w:val="ru-RU"/>
              </w:rPr>
            </w:pPr>
            <w:hyperlink r:id="rId229" w:history="1">
              <w:r w:rsidR="008035BE">
                <w:rPr>
                  <w:rStyle w:val="ab"/>
                  <w:rFonts w:ascii="Times New Roman" w:hAnsi="Times New Roman" w:cs="Times New Roman"/>
                  <w:sz w:val="24"/>
                  <w:szCs w:val="24"/>
                </w:rPr>
                <w:t>https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libnvkz</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chitatelyam</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ssilki</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vov</w:t>
              </w:r>
            </w:hyperlink>
            <w:r w:rsidR="008035BE" w:rsidRPr="008035BE">
              <w:rPr>
                <w:rFonts w:ascii="Times New Roman" w:hAnsi="Times New Roman" w:cs="Times New Roman"/>
                <w:color w:val="000000"/>
                <w:sz w:val="24"/>
                <w:szCs w:val="24"/>
                <w:lang w:val="ru-RU"/>
              </w:rPr>
              <w:t xml:space="preserve"> </w:t>
            </w:r>
            <w:hyperlink r:id="rId230"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mil</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camo</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gallery</w:t>
              </w:r>
              <w:r w:rsidR="008035BE" w:rsidRPr="008035BE">
                <w:rPr>
                  <w:rStyle w:val="ab"/>
                  <w:rFonts w:ascii="Times New Roman" w:hAnsi="Times New Roman" w:cs="Times New Roman"/>
                  <w:sz w:val="24"/>
                  <w:szCs w:val="24"/>
                  <w:lang w:val="ru-RU"/>
                </w:rPr>
                <w:t>_2.</w:t>
              </w:r>
              <w:r w:rsidR="008035BE">
                <w:rPr>
                  <w:rStyle w:val="ab"/>
                  <w:rFonts w:ascii="Times New Roman" w:hAnsi="Times New Roman" w:cs="Times New Roman"/>
                  <w:sz w:val="24"/>
                  <w:szCs w:val="24"/>
                </w:rPr>
                <w:t>html</w:t>
              </w:r>
            </w:hyperlink>
            <w:r w:rsidR="008035BE" w:rsidRPr="008035BE">
              <w:rPr>
                <w:rFonts w:ascii="Times New Roman" w:hAnsi="Times New Roman" w:cs="Times New Roman"/>
                <w:color w:val="000000"/>
                <w:sz w:val="24"/>
                <w:szCs w:val="24"/>
                <w:lang w:val="ru-RU"/>
              </w:rPr>
              <w:t xml:space="preserve"> </w:t>
            </w:r>
            <w:hyperlink r:id="rId231" w:history="1">
              <w:r w:rsidR="008035BE">
                <w:rPr>
                  <w:rStyle w:val="ab"/>
                  <w:rFonts w:ascii="Times New Roman" w:hAnsi="Times New Roman" w:cs="Times New Roman"/>
                  <w:sz w:val="24"/>
                  <w:szCs w:val="24"/>
                </w:rPr>
                <w:t>http</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rsl</w:t>
              </w:r>
              <w:proofErr w:type="spellEnd"/>
              <w:r w:rsidR="008035BE" w:rsidRPr="008035BE">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ru</w:t>
              </w:r>
              <w:proofErr w:type="spellEnd"/>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8035BE">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view</w:t>
              </w:r>
              <w:r w:rsidR="008035BE" w:rsidRPr="008035BE">
                <w:rPr>
                  <w:rStyle w:val="ab"/>
                  <w:rFonts w:ascii="Times New Roman" w:hAnsi="Times New Roman" w:cs="Times New Roman"/>
                  <w:sz w:val="24"/>
                  <w:szCs w:val="24"/>
                  <w:lang w:val="ru-RU"/>
                </w:rPr>
                <w:t>/72</w:t>
              </w:r>
            </w:hyperlink>
          </w:p>
        </w:tc>
      </w:tr>
      <w:tr w:rsidR="008035BE" w:rsidRPr="000D4F6A" w:rsidTr="00E411CE">
        <w:trPr>
          <w:trHeight w:val="144"/>
          <w:tblCellSpacing w:w="20" w:type="nil"/>
        </w:trPr>
        <w:tc>
          <w:tcPr>
            <w:tcW w:w="667" w:type="dxa"/>
            <w:tcMar>
              <w:top w:w="50" w:type="dxa"/>
              <w:left w:w="100" w:type="dxa"/>
            </w:tcMar>
            <w:vAlign w:val="center"/>
          </w:tcPr>
          <w:p w:rsidR="008035BE" w:rsidRDefault="008035BE">
            <w:pPr>
              <w:spacing w:after="0"/>
            </w:pPr>
            <w:r>
              <w:rPr>
                <w:rFonts w:ascii="Times New Roman" w:hAnsi="Times New Roman"/>
                <w:color w:val="000000"/>
                <w:sz w:val="24"/>
              </w:rPr>
              <w:t>68</w:t>
            </w:r>
          </w:p>
        </w:tc>
        <w:tc>
          <w:tcPr>
            <w:tcW w:w="2186" w:type="dxa"/>
            <w:tcMar>
              <w:top w:w="50" w:type="dxa"/>
              <w:left w:w="100" w:type="dxa"/>
            </w:tcMar>
            <w:vAlign w:val="center"/>
          </w:tcPr>
          <w:p w:rsidR="008035BE" w:rsidRDefault="008035BE">
            <w:pPr>
              <w:spacing w:after="0"/>
              <w:ind w:left="135"/>
            </w:pPr>
            <w:r w:rsidRPr="00E411CE">
              <w:rPr>
                <w:rFonts w:ascii="Times New Roman" w:hAnsi="Times New Roman"/>
                <w:color w:val="000000"/>
                <w:sz w:val="24"/>
                <w:lang w:val="ru-RU"/>
              </w:rPr>
              <w:t xml:space="preserve">Повторительно-обобщающий урок по теме "История России. </w:t>
            </w:r>
            <w:r>
              <w:rPr>
                <w:rFonts w:ascii="Times New Roman" w:hAnsi="Times New Roman"/>
                <w:color w:val="000000"/>
                <w:sz w:val="24"/>
              </w:rPr>
              <w:t>1914-1945"</w:t>
            </w:r>
          </w:p>
        </w:tc>
        <w:tc>
          <w:tcPr>
            <w:tcW w:w="916" w:type="dxa"/>
            <w:tcMar>
              <w:top w:w="50" w:type="dxa"/>
              <w:left w:w="100" w:type="dxa"/>
            </w:tcMar>
            <w:vAlign w:val="center"/>
          </w:tcPr>
          <w:p w:rsidR="008035BE" w:rsidRDefault="008035BE">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8035BE" w:rsidRDefault="008035BE">
            <w:pPr>
              <w:spacing w:after="0"/>
              <w:ind w:left="135"/>
              <w:jc w:val="center"/>
            </w:pPr>
          </w:p>
        </w:tc>
        <w:tc>
          <w:tcPr>
            <w:tcW w:w="1840" w:type="dxa"/>
            <w:tcMar>
              <w:top w:w="50" w:type="dxa"/>
              <w:left w:w="100" w:type="dxa"/>
            </w:tcMar>
            <w:vAlign w:val="center"/>
          </w:tcPr>
          <w:p w:rsidR="008035BE" w:rsidRDefault="008035BE">
            <w:pPr>
              <w:spacing w:after="0"/>
              <w:ind w:left="135"/>
              <w:jc w:val="center"/>
            </w:pPr>
          </w:p>
        </w:tc>
        <w:tc>
          <w:tcPr>
            <w:tcW w:w="1364" w:type="dxa"/>
            <w:tcMar>
              <w:top w:w="50" w:type="dxa"/>
              <w:left w:w="100" w:type="dxa"/>
            </w:tcMar>
            <w:vAlign w:val="center"/>
          </w:tcPr>
          <w:p w:rsidR="008035BE" w:rsidRPr="008035BE" w:rsidRDefault="008035BE">
            <w:pPr>
              <w:spacing w:after="0"/>
              <w:ind w:left="135"/>
              <w:rPr>
                <w:lang w:val="ru-RU"/>
              </w:rPr>
            </w:pPr>
            <w:r>
              <w:rPr>
                <w:lang w:val="ru-RU"/>
              </w:rPr>
              <w:t>24.05</w:t>
            </w:r>
          </w:p>
        </w:tc>
        <w:tc>
          <w:tcPr>
            <w:tcW w:w="5293" w:type="dxa"/>
            <w:tcMar>
              <w:top w:w="50" w:type="dxa"/>
              <w:left w:w="100" w:type="dxa"/>
            </w:tcMar>
            <w:vAlign w:val="center"/>
          </w:tcPr>
          <w:p w:rsidR="008035BE" w:rsidRPr="000D4F6A" w:rsidRDefault="000D4F6A">
            <w:pPr>
              <w:spacing w:after="0"/>
              <w:ind w:left="135"/>
              <w:rPr>
                <w:rFonts w:ascii="Times New Roman" w:hAnsi="Times New Roman" w:cs="Times New Roman"/>
                <w:sz w:val="24"/>
                <w:szCs w:val="24"/>
                <w:lang w:val="ru-RU"/>
              </w:rPr>
            </w:pPr>
            <w:hyperlink r:id="rId232" w:history="1">
              <w:r w:rsidR="008035BE">
                <w:rPr>
                  <w:rStyle w:val="ab"/>
                  <w:rFonts w:ascii="Times New Roman" w:hAnsi="Times New Roman" w:cs="Times New Roman"/>
                  <w:sz w:val="24"/>
                  <w:szCs w:val="24"/>
                </w:rPr>
                <w:t>https</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libnvkz</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chitatelyam</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ssilki</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vov</w:t>
              </w:r>
            </w:hyperlink>
            <w:r w:rsidR="008035BE" w:rsidRPr="000D4F6A">
              <w:rPr>
                <w:rFonts w:ascii="Times New Roman" w:hAnsi="Times New Roman" w:cs="Times New Roman"/>
                <w:color w:val="000000"/>
                <w:sz w:val="24"/>
                <w:szCs w:val="24"/>
                <w:lang w:val="ru-RU"/>
              </w:rPr>
              <w:t xml:space="preserve"> </w:t>
            </w:r>
            <w:hyperlink r:id="rId233" w:history="1">
              <w:r w:rsidR="008035BE">
                <w:rPr>
                  <w:rStyle w:val="ab"/>
                  <w:rFonts w:ascii="Times New Roman" w:hAnsi="Times New Roman" w:cs="Times New Roman"/>
                  <w:sz w:val="24"/>
                  <w:szCs w:val="24"/>
                </w:rPr>
                <w:t>http</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mil</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ru</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files</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camo</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gallery</w:t>
              </w:r>
              <w:r w:rsidR="008035BE" w:rsidRPr="000D4F6A">
                <w:rPr>
                  <w:rStyle w:val="ab"/>
                  <w:rFonts w:ascii="Times New Roman" w:hAnsi="Times New Roman" w:cs="Times New Roman"/>
                  <w:sz w:val="24"/>
                  <w:szCs w:val="24"/>
                  <w:lang w:val="ru-RU"/>
                </w:rPr>
                <w:t>_2.</w:t>
              </w:r>
              <w:r w:rsidR="008035BE">
                <w:rPr>
                  <w:rStyle w:val="ab"/>
                  <w:rFonts w:ascii="Times New Roman" w:hAnsi="Times New Roman" w:cs="Times New Roman"/>
                  <w:sz w:val="24"/>
                  <w:szCs w:val="24"/>
                </w:rPr>
                <w:t>html</w:t>
              </w:r>
            </w:hyperlink>
            <w:r w:rsidR="008035BE" w:rsidRPr="000D4F6A">
              <w:rPr>
                <w:rFonts w:ascii="Times New Roman" w:hAnsi="Times New Roman" w:cs="Times New Roman"/>
                <w:color w:val="000000"/>
                <w:sz w:val="24"/>
                <w:szCs w:val="24"/>
                <w:lang w:val="ru-RU"/>
              </w:rPr>
              <w:t xml:space="preserve"> </w:t>
            </w:r>
            <w:hyperlink r:id="rId234" w:history="1">
              <w:r w:rsidR="008035BE">
                <w:rPr>
                  <w:rStyle w:val="ab"/>
                  <w:rFonts w:ascii="Times New Roman" w:hAnsi="Times New Roman" w:cs="Times New Roman"/>
                  <w:sz w:val="24"/>
                  <w:szCs w:val="24"/>
                </w:rPr>
                <w:t>http</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0D4F6A">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rsl</w:t>
              </w:r>
              <w:proofErr w:type="spellEnd"/>
              <w:r w:rsidR="008035BE" w:rsidRPr="000D4F6A">
                <w:rPr>
                  <w:rStyle w:val="ab"/>
                  <w:rFonts w:ascii="Times New Roman" w:hAnsi="Times New Roman" w:cs="Times New Roman"/>
                  <w:sz w:val="24"/>
                  <w:szCs w:val="24"/>
                  <w:lang w:val="ru-RU"/>
                </w:rPr>
                <w:t>.</w:t>
              </w:r>
              <w:proofErr w:type="spellStart"/>
              <w:r w:rsidR="008035BE">
                <w:rPr>
                  <w:rStyle w:val="ab"/>
                  <w:rFonts w:ascii="Times New Roman" w:hAnsi="Times New Roman" w:cs="Times New Roman"/>
                  <w:sz w:val="24"/>
                  <w:szCs w:val="24"/>
                </w:rPr>
                <w:t>ru</w:t>
              </w:r>
              <w:proofErr w:type="spellEnd"/>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presentation</w:t>
              </w:r>
              <w:r w:rsidR="008035BE" w:rsidRPr="000D4F6A">
                <w:rPr>
                  <w:rStyle w:val="ab"/>
                  <w:rFonts w:ascii="Times New Roman" w:hAnsi="Times New Roman" w:cs="Times New Roman"/>
                  <w:sz w:val="24"/>
                  <w:szCs w:val="24"/>
                  <w:lang w:val="ru-RU"/>
                </w:rPr>
                <w:t>/</w:t>
              </w:r>
              <w:r w:rsidR="008035BE">
                <w:rPr>
                  <w:rStyle w:val="ab"/>
                  <w:rFonts w:ascii="Times New Roman" w:hAnsi="Times New Roman" w:cs="Times New Roman"/>
                  <w:sz w:val="24"/>
                  <w:szCs w:val="24"/>
                </w:rPr>
                <w:t>view</w:t>
              </w:r>
              <w:r w:rsidR="008035BE" w:rsidRPr="000D4F6A">
                <w:rPr>
                  <w:rStyle w:val="ab"/>
                  <w:rFonts w:ascii="Times New Roman" w:hAnsi="Times New Roman" w:cs="Times New Roman"/>
                  <w:sz w:val="24"/>
                  <w:szCs w:val="24"/>
                  <w:lang w:val="ru-RU"/>
                </w:rPr>
                <w:t>/72</w:t>
              </w:r>
            </w:hyperlink>
          </w:p>
        </w:tc>
      </w:tr>
      <w:tr w:rsidR="008035BE" w:rsidTr="00E411CE">
        <w:trPr>
          <w:trHeight w:val="144"/>
          <w:tblCellSpacing w:w="20" w:type="nil"/>
        </w:trPr>
        <w:tc>
          <w:tcPr>
            <w:tcW w:w="2853" w:type="dxa"/>
            <w:gridSpan w:val="2"/>
            <w:tcMar>
              <w:top w:w="50" w:type="dxa"/>
              <w:left w:w="100" w:type="dxa"/>
            </w:tcMar>
            <w:vAlign w:val="center"/>
          </w:tcPr>
          <w:p w:rsidR="008035BE" w:rsidRPr="00E411CE" w:rsidRDefault="008035BE">
            <w:pPr>
              <w:spacing w:after="0"/>
              <w:ind w:left="135"/>
              <w:rPr>
                <w:lang w:val="ru-RU"/>
              </w:rPr>
            </w:pPr>
            <w:r w:rsidRPr="00E411CE">
              <w:rPr>
                <w:rFonts w:ascii="Times New Roman" w:hAnsi="Times New Roman"/>
                <w:color w:val="000000"/>
                <w:sz w:val="24"/>
                <w:lang w:val="ru-RU"/>
              </w:rPr>
              <w:t>ОБЩЕЕ КОЛИЧЕСТВО ЧАСОВ ПО ПРОГРАММЕ</w:t>
            </w:r>
          </w:p>
        </w:tc>
        <w:tc>
          <w:tcPr>
            <w:tcW w:w="916" w:type="dxa"/>
            <w:tcMar>
              <w:top w:w="50" w:type="dxa"/>
              <w:left w:w="100" w:type="dxa"/>
            </w:tcMar>
            <w:vAlign w:val="center"/>
          </w:tcPr>
          <w:p w:rsidR="008035BE" w:rsidRDefault="008035B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74" w:type="dxa"/>
            <w:tcMar>
              <w:top w:w="50" w:type="dxa"/>
              <w:left w:w="100" w:type="dxa"/>
            </w:tcMar>
            <w:vAlign w:val="center"/>
          </w:tcPr>
          <w:p w:rsidR="008035BE" w:rsidRDefault="008035BE">
            <w:pPr>
              <w:spacing w:after="0"/>
              <w:ind w:left="135"/>
              <w:jc w:val="center"/>
            </w:pPr>
            <w:r>
              <w:rPr>
                <w:rFonts w:ascii="Times New Roman" w:hAnsi="Times New Roman"/>
                <w:color w:val="000000"/>
                <w:sz w:val="24"/>
              </w:rPr>
              <w:t xml:space="preserve"> 0 </w:t>
            </w:r>
          </w:p>
        </w:tc>
        <w:tc>
          <w:tcPr>
            <w:tcW w:w="1840" w:type="dxa"/>
            <w:tcMar>
              <w:top w:w="50" w:type="dxa"/>
              <w:left w:w="100" w:type="dxa"/>
            </w:tcMar>
            <w:vAlign w:val="center"/>
          </w:tcPr>
          <w:p w:rsidR="008035BE" w:rsidRDefault="008035BE">
            <w:pPr>
              <w:spacing w:after="0"/>
              <w:ind w:left="135"/>
              <w:jc w:val="center"/>
            </w:pPr>
            <w:r>
              <w:rPr>
                <w:rFonts w:ascii="Times New Roman" w:hAnsi="Times New Roman"/>
                <w:color w:val="000000"/>
                <w:sz w:val="24"/>
              </w:rPr>
              <w:t xml:space="preserve"> 0 </w:t>
            </w:r>
          </w:p>
        </w:tc>
        <w:tc>
          <w:tcPr>
            <w:tcW w:w="6657" w:type="dxa"/>
            <w:gridSpan w:val="2"/>
            <w:tcMar>
              <w:top w:w="50" w:type="dxa"/>
              <w:left w:w="100" w:type="dxa"/>
            </w:tcMar>
            <w:vAlign w:val="center"/>
          </w:tcPr>
          <w:p w:rsidR="008035BE" w:rsidRDefault="008035BE"/>
        </w:tc>
      </w:tr>
    </w:tbl>
    <w:p w:rsidR="004F65A9" w:rsidRDefault="004F65A9">
      <w:pPr>
        <w:sectPr w:rsidR="004F65A9" w:rsidSect="008035BE">
          <w:pgSz w:w="16383" w:h="11906" w:orient="landscape"/>
          <w:pgMar w:top="1134" w:right="850" w:bottom="993" w:left="1701" w:header="720" w:footer="720" w:gutter="0"/>
          <w:cols w:space="720"/>
        </w:sectPr>
      </w:pPr>
    </w:p>
    <w:p w:rsidR="004F65A9" w:rsidRDefault="00F54B4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78"/>
        <w:gridCol w:w="2524"/>
        <w:gridCol w:w="931"/>
        <w:gridCol w:w="1808"/>
        <w:gridCol w:w="1876"/>
        <w:gridCol w:w="1497"/>
        <w:gridCol w:w="4726"/>
      </w:tblGrid>
      <w:tr w:rsidR="004F65A9" w:rsidTr="008035BE">
        <w:trPr>
          <w:trHeight w:val="144"/>
          <w:tblCellSpacing w:w="20" w:type="nil"/>
        </w:trPr>
        <w:tc>
          <w:tcPr>
            <w:tcW w:w="678" w:type="dxa"/>
            <w:vMerge w:val="restart"/>
            <w:tcMar>
              <w:top w:w="50" w:type="dxa"/>
              <w:left w:w="100" w:type="dxa"/>
            </w:tcMar>
            <w:vAlign w:val="center"/>
          </w:tcPr>
          <w:p w:rsidR="004F65A9" w:rsidRDefault="00F54B4B">
            <w:pPr>
              <w:spacing w:after="0"/>
              <w:ind w:left="135"/>
            </w:pPr>
            <w:r>
              <w:rPr>
                <w:rFonts w:ascii="Times New Roman" w:hAnsi="Times New Roman"/>
                <w:b/>
                <w:color w:val="000000"/>
                <w:sz w:val="24"/>
              </w:rPr>
              <w:t xml:space="preserve">№ п/п </w:t>
            </w:r>
          </w:p>
          <w:p w:rsidR="004F65A9" w:rsidRDefault="004F65A9">
            <w:pPr>
              <w:spacing w:after="0"/>
              <w:ind w:left="135"/>
            </w:pPr>
          </w:p>
        </w:tc>
        <w:tc>
          <w:tcPr>
            <w:tcW w:w="2524" w:type="dxa"/>
            <w:vMerge w:val="restart"/>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F65A9" w:rsidRDefault="004F65A9">
            <w:pPr>
              <w:spacing w:after="0"/>
              <w:ind w:left="135"/>
            </w:pPr>
          </w:p>
        </w:tc>
        <w:tc>
          <w:tcPr>
            <w:tcW w:w="4615" w:type="dxa"/>
            <w:gridSpan w:val="3"/>
            <w:tcMar>
              <w:top w:w="50" w:type="dxa"/>
              <w:left w:w="100" w:type="dxa"/>
            </w:tcMar>
            <w:vAlign w:val="center"/>
          </w:tcPr>
          <w:p w:rsidR="004F65A9" w:rsidRDefault="00F54B4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97" w:type="dxa"/>
            <w:vMerge w:val="restart"/>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F65A9" w:rsidRDefault="004F65A9">
            <w:pPr>
              <w:spacing w:after="0"/>
              <w:ind w:left="135"/>
            </w:pPr>
          </w:p>
        </w:tc>
        <w:tc>
          <w:tcPr>
            <w:tcW w:w="4726" w:type="dxa"/>
            <w:vMerge w:val="restart"/>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65A9" w:rsidRDefault="004F65A9">
            <w:pPr>
              <w:spacing w:after="0"/>
              <w:ind w:left="135"/>
            </w:pPr>
          </w:p>
        </w:tc>
      </w:tr>
      <w:tr w:rsidR="004F65A9" w:rsidTr="008035BE">
        <w:trPr>
          <w:trHeight w:val="144"/>
          <w:tblCellSpacing w:w="20" w:type="nil"/>
        </w:trPr>
        <w:tc>
          <w:tcPr>
            <w:tcW w:w="678" w:type="dxa"/>
            <w:vMerge/>
            <w:tcBorders>
              <w:top w:val="nil"/>
            </w:tcBorders>
            <w:tcMar>
              <w:top w:w="50" w:type="dxa"/>
              <w:left w:w="100" w:type="dxa"/>
            </w:tcMar>
          </w:tcPr>
          <w:p w:rsidR="004F65A9" w:rsidRDefault="004F65A9"/>
        </w:tc>
        <w:tc>
          <w:tcPr>
            <w:tcW w:w="2524" w:type="dxa"/>
            <w:vMerge/>
            <w:tcBorders>
              <w:top w:val="nil"/>
            </w:tcBorders>
            <w:tcMar>
              <w:top w:w="50" w:type="dxa"/>
              <w:left w:w="100" w:type="dxa"/>
            </w:tcMar>
          </w:tcPr>
          <w:p w:rsidR="004F65A9" w:rsidRDefault="004F65A9"/>
        </w:tc>
        <w:tc>
          <w:tcPr>
            <w:tcW w:w="931"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65A9" w:rsidRDefault="004F65A9">
            <w:pPr>
              <w:spacing w:after="0"/>
              <w:ind w:left="135"/>
            </w:pPr>
          </w:p>
        </w:tc>
        <w:tc>
          <w:tcPr>
            <w:tcW w:w="1808"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65A9" w:rsidRDefault="004F65A9">
            <w:pPr>
              <w:spacing w:after="0"/>
              <w:ind w:left="135"/>
            </w:pPr>
          </w:p>
        </w:tc>
        <w:tc>
          <w:tcPr>
            <w:tcW w:w="1876" w:type="dxa"/>
            <w:tcMar>
              <w:top w:w="50" w:type="dxa"/>
              <w:left w:w="100" w:type="dxa"/>
            </w:tcMar>
            <w:vAlign w:val="center"/>
          </w:tcPr>
          <w:p w:rsidR="004F65A9" w:rsidRDefault="00F54B4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65A9" w:rsidRDefault="004F65A9">
            <w:pPr>
              <w:spacing w:after="0"/>
              <w:ind w:left="135"/>
            </w:pPr>
          </w:p>
        </w:tc>
        <w:tc>
          <w:tcPr>
            <w:tcW w:w="1497" w:type="dxa"/>
            <w:vMerge/>
            <w:tcBorders>
              <w:top w:val="nil"/>
            </w:tcBorders>
            <w:tcMar>
              <w:top w:w="50" w:type="dxa"/>
              <w:left w:w="100" w:type="dxa"/>
            </w:tcMar>
          </w:tcPr>
          <w:p w:rsidR="004F65A9" w:rsidRDefault="004F65A9"/>
        </w:tc>
        <w:tc>
          <w:tcPr>
            <w:tcW w:w="4726" w:type="dxa"/>
            <w:vMerge/>
            <w:tcBorders>
              <w:top w:val="nil"/>
            </w:tcBorders>
            <w:tcMar>
              <w:top w:w="50" w:type="dxa"/>
              <w:left w:w="100" w:type="dxa"/>
            </w:tcMar>
          </w:tcPr>
          <w:p w:rsidR="004F65A9" w:rsidRDefault="004F65A9"/>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1</w:t>
            </w:r>
          </w:p>
        </w:tc>
        <w:tc>
          <w:tcPr>
            <w:tcW w:w="2524"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Всеобщая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4.09</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3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36"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2</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От мира к холодной войне. </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7.09</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3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38"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3</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Соединенные штаты Америки во второй половине </w:t>
            </w:r>
            <w:r>
              <w:rPr>
                <w:rFonts w:ascii="Times New Roman" w:hAnsi="Times New Roman"/>
                <w:color w:val="000000"/>
                <w:sz w:val="24"/>
              </w:rPr>
              <w:t>XX</w:t>
            </w:r>
            <w:r w:rsidRPr="00E411CE">
              <w:rPr>
                <w:rFonts w:ascii="Times New Roman" w:hAnsi="Times New Roman"/>
                <w:color w:val="000000"/>
                <w:sz w:val="24"/>
                <w:lang w:val="ru-RU"/>
              </w:rPr>
              <w:t xml:space="preserve">-начале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11.09</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3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40"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4</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Внешняя политика США во второй половине </w:t>
            </w:r>
            <w:r>
              <w:rPr>
                <w:rFonts w:ascii="Times New Roman" w:hAnsi="Times New Roman"/>
                <w:color w:val="000000"/>
                <w:sz w:val="24"/>
              </w:rPr>
              <w:t>XX</w:t>
            </w:r>
            <w:r w:rsidRPr="00E411CE">
              <w:rPr>
                <w:rFonts w:ascii="Times New Roman" w:hAnsi="Times New Roman"/>
                <w:color w:val="000000"/>
                <w:sz w:val="24"/>
                <w:lang w:val="ru-RU"/>
              </w:rPr>
              <w:t xml:space="preserve"> — начале </w:t>
            </w:r>
            <w:r>
              <w:rPr>
                <w:rFonts w:ascii="Times New Roman" w:hAnsi="Times New Roman"/>
                <w:color w:val="000000"/>
                <w:sz w:val="24"/>
              </w:rPr>
              <w:t>XXI</w:t>
            </w:r>
            <w:r w:rsidRPr="00E411CE">
              <w:rPr>
                <w:rFonts w:ascii="Times New Roman" w:hAnsi="Times New Roman"/>
                <w:color w:val="000000"/>
                <w:sz w:val="24"/>
                <w:lang w:val="ru-RU"/>
              </w:rPr>
              <w:t xml:space="preserve"> в. </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14.09</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4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42"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5</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Экономическое и политическое развитие стран Западной Европы во второй половине </w:t>
            </w:r>
            <w:r>
              <w:rPr>
                <w:rFonts w:ascii="Times New Roman" w:hAnsi="Times New Roman"/>
                <w:color w:val="000000"/>
                <w:sz w:val="24"/>
              </w:rPr>
              <w:t>XX</w:t>
            </w:r>
            <w:r w:rsidRPr="00E411CE">
              <w:rPr>
                <w:rFonts w:ascii="Times New Roman" w:hAnsi="Times New Roman"/>
                <w:color w:val="000000"/>
                <w:sz w:val="24"/>
                <w:lang w:val="ru-RU"/>
              </w:rPr>
              <w:t xml:space="preserve"> в. </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18.09</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4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44"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6</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«Скандинавская модель" социально-экономического развития</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21.09</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4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46"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lastRenderedPageBreak/>
              <w:t>7</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Страны Западной Европы в конце </w:t>
            </w:r>
            <w:r>
              <w:rPr>
                <w:rFonts w:ascii="Times New Roman" w:hAnsi="Times New Roman"/>
                <w:color w:val="000000"/>
                <w:sz w:val="24"/>
              </w:rPr>
              <w:t>XX</w:t>
            </w:r>
            <w:r w:rsidRPr="00E411CE">
              <w:rPr>
                <w:rFonts w:ascii="Times New Roman" w:hAnsi="Times New Roman"/>
                <w:color w:val="000000"/>
                <w:sz w:val="24"/>
                <w:lang w:val="ru-RU"/>
              </w:rPr>
              <w:t xml:space="preserve">-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25.09</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4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48"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8</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Страны Центральной Европы во второй половине </w:t>
            </w:r>
            <w:r>
              <w:rPr>
                <w:rFonts w:ascii="Times New Roman" w:hAnsi="Times New Roman"/>
                <w:color w:val="000000"/>
                <w:sz w:val="24"/>
              </w:rPr>
              <w:t>XX</w:t>
            </w:r>
            <w:r w:rsidRPr="00E411CE">
              <w:rPr>
                <w:rFonts w:ascii="Times New Roman" w:hAnsi="Times New Roman"/>
                <w:color w:val="000000"/>
                <w:sz w:val="24"/>
                <w:lang w:val="ru-RU"/>
              </w:rPr>
              <w:t xml:space="preserve"> -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28.09</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4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50"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9</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Страны Восточной Европы во второй половине </w:t>
            </w:r>
            <w:r>
              <w:rPr>
                <w:rFonts w:ascii="Times New Roman" w:hAnsi="Times New Roman"/>
                <w:color w:val="000000"/>
                <w:sz w:val="24"/>
              </w:rPr>
              <w:t>XX</w:t>
            </w:r>
            <w:r w:rsidRPr="00E411CE">
              <w:rPr>
                <w:rFonts w:ascii="Times New Roman" w:hAnsi="Times New Roman"/>
                <w:color w:val="000000"/>
                <w:sz w:val="24"/>
                <w:lang w:val="ru-RU"/>
              </w:rPr>
              <w:t xml:space="preserve">-начале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2.10</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5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52"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10</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Развитие восточноевропейских государств в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5.10</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5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54"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11</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Обретение независимости и выбор путей развития странами Азии и Африки </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9.10</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5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56"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12</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Страны Восточной, Юго-Восточной и Южной Азии во второй половине </w:t>
            </w:r>
            <w:r>
              <w:rPr>
                <w:rFonts w:ascii="Times New Roman" w:hAnsi="Times New Roman"/>
                <w:color w:val="000000"/>
                <w:sz w:val="24"/>
              </w:rPr>
              <w:t>XX</w:t>
            </w:r>
            <w:r w:rsidRPr="00E411CE">
              <w:rPr>
                <w:rFonts w:ascii="Times New Roman" w:hAnsi="Times New Roman"/>
                <w:color w:val="000000"/>
                <w:sz w:val="24"/>
                <w:lang w:val="ru-RU"/>
              </w:rPr>
              <w:t xml:space="preserve"> -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12.10</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5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58"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13</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Страны Ближнего Востока и Северной Африки во второй </w:t>
            </w:r>
            <w:r w:rsidRPr="00E411CE">
              <w:rPr>
                <w:rFonts w:ascii="Times New Roman" w:hAnsi="Times New Roman"/>
                <w:color w:val="000000"/>
                <w:sz w:val="24"/>
                <w:lang w:val="ru-RU"/>
              </w:rPr>
              <w:lastRenderedPageBreak/>
              <w:t xml:space="preserve">половине </w:t>
            </w:r>
            <w:r>
              <w:rPr>
                <w:rFonts w:ascii="Times New Roman" w:hAnsi="Times New Roman"/>
                <w:color w:val="000000"/>
                <w:sz w:val="24"/>
              </w:rPr>
              <w:t>XX</w:t>
            </w:r>
            <w:r w:rsidRPr="00E411CE">
              <w:rPr>
                <w:rFonts w:ascii="Times New Roman" w:hAnsi="Times New Roman"/>
                <w:color w:val="000000"/>
                <w:sz w:val="24"/>
                <w:lang w:val="ru-RU"/>
              </w:rPr>
              <w:t xml:space="preserve"> -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16.10</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5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60"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lastRenderedPageBreak/>
              <w:t>14</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Страны Тропической и Южной Африки</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19.10</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6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62"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15</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Положение стран Латинской Америки в середине </w:t>
            </w:r>
            <w:r>
              <w:rPr>
                <w:rFonts w:ascii="Times New Roman" w:hAnsi="Times New Roman"/>
                <w:color w:val="000000"/>
                <w:sz w:val="24"/>
              </w:rPr>
              <w:t>XX</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23.10</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6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64"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16</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Страны Латинской Америки </w:t>
            </w:r>
            <w:proofErr w:type="gramStart"/>
            <w:r w:rsidRPr="00E411CE">
              <w:rPr>
                <w:rFonts w:ascii="Times New Roman" w:hAnsi="Times New Roman"/>
                <w:color w:val="000000"/>
                <w:sz w:val="24"/>
                <w:lang w:val="ru-RU"/>
              </w:rPr>
              <w:t>в начале</w:t>
            </w:r>
            <w:proofErr w:type="gramEnd"/>
            <w:r w:rsidRPr="00E411CE">
              <w:rPr>
                <w:rFonts w:ascii="Times New Roman" w:hAnsi="Times New Roman"/>
                <w:color w:val="000000"/>
                <w:sz w:val="24"/>
                <w:lang w:val="ru-RU"/>
              </w:rPr>
              <w:t xml:space="preserve">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26.10</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6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66"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17</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Основные этапы развития международных отношений во второй половине 1940-х — 2020-х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9.11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6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68"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18</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Международные отношения в 1960-1980-е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13.11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6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70"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19</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Международные отношения в конце </w:t>
            </w:r>
            <w:r>
              <w:rPr>
                <w:rFonts w:ascii="Times New Roman" w:hAnsi="Times New Roman"/>
                <w:color w:val="000000"/>
                <w:sz w:val="24"/>
              </w:rPr>
              <w:t>XX</w:t>
            </w:r>
            <w:r w:rsidRPr="00E411CE">
              <w:rPr>
                <w:rFonts w:ascii="Times New Roman" w:hAnsi="Times New Roman"/>
                <w:color w:val="000000"/>
                <w:sz w:val="24"/>
                <w:lang w:val="ru-RU"/>
              </w:rPr>
              <w:t xml:space="preserve"> —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16.11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7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72"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20</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Развитие науки во второй половине </w:t>
            </w:r>
            <w:r>
              <w:rPr>
                <w:rFonts w:ascii="Times New Roman" w:hAnsi="Times New Roman"/>
                <w:color w:val="000000"/>
                <w:sz w:val="24"/>
              </w:rPr>
              <w:t>XX</w:t>
            </w:r>
            <w:r w:rsidRPr="00E411CE">
              <w:rPr>
                <w:rFonts w:ascii="Times New Roman" w:hAnsi="Times New Roman"/>
                <w:color w:val="000000"/>
                <w:sz w:val="24"/>
                <w:lang w:val="ru-RU"/>
              </w:rPr>
              <w:t xml:space="preserve"> —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20.11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7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74"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21</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Течения и стили в художественной </w:t>
            </w:r>
            <w:r w:rsidRPr="00E411CE">
              <w:rPr>
                <w:rFonts w:ascii="Times New Roman" w:hAnsi="Times New Roman"/>
                <w:color w:val="000000"/>
                <w:sz w:val="24"/>
                <w:lang w:val="ru-RU"/>
              </w:rPr>
              <w:lastRenderedPageBreak/>
              <w:t xml:space="preserve">культуре второй половины </w:t>
            </w:r>
            <w:r>
              <w:rPr>
                <w:rFonts w:ascii="Times New Roman" w:hAnsi="Times New Roman"/>
                <w:color w:val="000000"/>
                <w:sz w:val="24"/>
              </w:rPr>
              <w:t>XX</w:t>
            </w:r>
            <w:r w:rsidRPr="00E411CE">
              <w:rPr>
                <w:rFonts w:ascii="Times New Roman" w:hAnsi="Times New Roman"/>
                <w:color w:val="000000"/>
                <w:sz w:val="24"/>
                <w:lang w:val="ru-RU"/>
              </w:rPr>
              <w:t xml:space="preserve">-начала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23.11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7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76"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lastRenderedPageBreak/>
              <w:t>22</w:t>
            </w:r>
          </w:p>
        </w:tc>
        <w:tc>
          <w:tcPr>
            <w:tcW w:w="2524"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27.11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7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78"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23</w:t>
            </w:r>
          </w:p>
        </w:tc>
        <w:tc>
          <w:tcPr>
            <w:tcW w:w="2524" w:type="dxa"/>
            <w:tcMar>
              <w:top w:w="50" w:type="dxa"/>
              <w:left w:w="100" w:type="dxa"/>
            </w:tcMar>
            <w:vAlign w:val="center"/>
          </w:tcPr>
          <w:p w:rsidR="00E411CE" w:rsidRDefault="00E411CE">
            <w:pPr>
              <w:spacing w:after="0"/>
              <w:ind w:left="135"/>
            </w:pPr>
            <w:r w:rsidRPr="00E411CE">
              <w:rPr>
                <w:rFonts w:ascii="Times New Roman" w:hAnsi="Times New Roman"/>
                <w:color w:val="000000"/>
                <w:sz w:val="24"/>
                <w:lang w:val="ru-RU"/>
              </w:rPr>
              <w:t xml:space="preserve">Повторительно-обобщающий урок по теме "Всеобщая история. </w:t>
            </w:r>
            <w:r>
              <w:rPr>
                <w:rFonts w:ascii="Times New Roman" w:hAnsi="Times New Roman"/>
                <w:color w:val="000000"/>
                <w:sz w:val="24"/>
              </w:rPr>
              <w:t xml:space="preserve">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30.11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7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foxford</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wiki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istoriya</w:t>
              </w:r>
            </w:hyperlink>
            <w:r w:rsidR="00E411CE" w:rsidRPr="000D4F6A">
              <w:rPr>
                <w:rFonts w:ascii="Times New Roman" w:hAnsi="Times New Roman" w:cs="Times New Roman"/>
                <w:color w:val="000000"/>
                <w:sz w:val="24"/>
                <w:szCs w:val="24"/>
                <w:lang w:val="ru-RU"/>
              </w:rPr>
              <w:t xml:space="preserve"> </w:t>
            </w:r>
            <w:hyperlink r:id="rId280" w:history="1">
              <w:r w:rsidR="00E411CE">
                <w:rPr>
                  <w:rStyle w:val="ab"/>
                  <w:rFonts w:ascii="Times New Roman" w:hAnsi="Times New Roman" w:cs="Times New Roman"/>
                  <w:sz w:val="24"/>
                  <w:szCs w:val="24"/>
                </w:rPr>
                <w:t>http</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school</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edu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collection</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24</w:t>
            </w:r>
          </w:p>
        </w:tc>
        <w:tc>
          <w:tcPr>
            <w:tcW w:w="2524"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4.12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8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8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25</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Влияние последствий войны на советскую систему и общество.</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7.12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8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8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26</w:t>
            </w:r>
          </w:p>
        </w:tc>
        <w:tc>
          <w:tcPr>
            <w:tcW w:w="2524"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Восстановление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r>
              <w:rPr>
                <w:rFonts w:ascii="Times New Roman" w:hAnsi="Times New Roman"/>
                <w:color w:val="000000"/>
                <w:sz w:val="24"/>
              </w:rPr>
              <w:t xml:space="preserve">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11.12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8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8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27</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Ужесточение административно-командной системы в 1945-1953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14.12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8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8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28</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Внешняя политика СССР в 1945-1953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18.12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8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9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lastRenderedPageBreak/>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lastRenderedPageBreak/>
              <w:t>29</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Политические события в СССР в середине 1950-х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21.12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9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9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30</w:t>
            </w:r>
          </w:p>
        </w:tc>
        <w:tc>
          <w:tcPr>
            <w:tcW w:w="2524" w:type="dxa"/>
            <w:tcMar>
              <w:top w:w="50" w:type="dxa"/>
              <w:left w:w="100" w:type="dxa"/>
            </w:tcMar>
            <w:vAlign w:val="center"/>
          </w:tcPr>
          <w:p w:rsidR="00E411CE" w:rsidRDefault="00E411CE">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оттепели</w:t>
            </w:r>
            <w:proofErr w:type="spellEnd"/>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25.12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9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9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31</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Социально-экономическое развитие СССР в середине 1950-х </w:t>
            </w:r>
            <w:proofErr w:type="gramStart"/>
            <w:r w:rsidRPr="00E411CE">
              <w:rPr>
                <w:rFonts w:ascii="Times New Roman" w:hAnsi="Times New Roman"/>
                <w:color w:val="000000"/>
                <w:sz w:val="24"/>
                <w:lang w:val="ru-RU"/>
              </w:rPr>
              <w:t>-п</w:t>
            </w:r>
            <w:proofErr w:type="gramEnd"/>
            <w:r w:rsidRPr="00E411CE">
              <w:rPr>
                <w:rFonts w:ascii="Times New Roman" w:hAnsi="Times New Roman"/>
                <w:color w:val="000000"/>
                <w:sz w:val="24"/>
                <w:lang w:val="ru-RU"/>
              </w:rPr>
              <w:t>ервой половине 1960-х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28.12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9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9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32</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Изменения в социальной и профессиональной структуре советского общества к началу 1960­х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11.01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9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29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33</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Внешняя политика СССР в середине 1950-х </w:t>
            </w:r>
            <w:proofErr w:type="gramStart"/>
            <w:r w:rsidRPr="00E411CE">
              <w:rPr>
                <w:rFonts w:ascii="Times New Roman" w:hAnsi="Times New Roman"/>
                <w:color w:val="000000"/>
                <w:sz w:val="24"/>
                <w:lang w:val="ru-RU"/>
              </w:rPr>
              <w:t>-п</w:t>
            </w:r>
            <w:proofErr w:type="gramEnd"/>
            <w:r w:rsidRPr="00E411CE">
              <w:rPr>
                <w:rFonts w:ascii="Times New Roman" w:hAnsi="Times New Roman"/>
                <w:color w:val="000000"/>
                <w:sz w:val="24"/>
                <w:lang w:val="ru-RU"/>
              </w:rPr>
              <w:t>ервой половине 1960-х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15.01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29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0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34</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СССР в первой половине 1960-х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18.01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0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0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lastRenderedPageBreak/>
              <w:t>35</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Внутренняя политика Л. И. Брежнева</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22.01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0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0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36</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Экономическое развитие СССР середины 1960-х - первой половины 1980-х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25.01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0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0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37</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Повседневность в городе и в деревне.</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29.01</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0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0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38</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Научно-техническое развитие СССР второй половины 1960-х-середины 1980-х гг. </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8035BE" w:rsidRDefault="008035BE">
            <w:pPr>
              <w:spacing w:after="0"/>
              <w:ind w:left="135"/>
              <w:rPr>
                <w:lang w:val="ru-RU"/>
              </w:rPr>
            </w:pPr>
            <w:r>
              <w:rPr>
                <w:lang w:val="ru-RU"/>
              </w:rPr>
              <w:t>1.02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0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1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39</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Культура СССР второй половины 1960-х-середины 1980-х гг. </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5.02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1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1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40</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Внешняя политика СССР середины 1960-х - первой половины 1980-х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8.02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1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1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41</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Л. И. Брежнев в оценках современников и </w:t>
            </w:r>
            <w:r w:rsidRPr="00E411CE">
              <w:rPr>
                <w:rFonts w:ascii="Times New Roman" w:hAnsi="Times New Roman"/>
                <w:color w:val="000000"/>
                <w:sz w:val="24"/>
                <w:lang w:val="ru-RU"/>
              </w:rPr>
              <w:lastRenderedPageBreak/>
              <w:t>историков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12.02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1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1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lastRenderedPageBreak/>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lastRenderedPageBreak/>
              <w:t>42</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М. С. Горбачев и его окружение: курс на реформы.</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15.02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1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1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43</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Реформы в экономике, в политической и государственной сферах</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19.02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1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2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44</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Новое мышление Горбачева. Изменения в советской внешней политике</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22.02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2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2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45</w:t>
            </w:r>
          </w:p>
        </w:tc>
        <w:tc>
          <w:tcPr>
            <w:tcW w:w="2524"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Последний</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1990—1991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26.02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2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2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46</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Усиление центробежных тенденций и угрозы распада СССР.</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29.02</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2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2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47</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Попытка государственного переворота в августе 1991 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4.03</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2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2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48</w:t>
            </w:r>
          </w:p>
        </w:tc>
        <w:tc>
          <w:tcPr>
            <w:tcW w:w="2524"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7.03</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2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3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lastRenderedPageBreak/>
              <w:t>49</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Повторительно-обобщающий урок по теме "СССР в 1945-1991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11.03</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3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r w:rsidR="00E411CE" w:rsidRPr="000D4F6A">
              <w:rPr>
                <w:rFonts w:ascii="Times New Roman" w:hAnsi="Times New Roman" w:cs="Times New Roman"/>
                <w:color w:val="000000"/>
                <w:sz w:val="24"/>
                <w:szCs w:val="24"/>
                <w:lang w:val="ru-RU"/>
              </w:rPr>
              <w:t xml:space="preserve"> </w:t>
            </w:r>
            <w:hyperlink r:id="rId33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proofErr w:type="spellStart"/>
              <w:r w:rsidR="00E411CE">
                <w:rPr>
                  <w:rStyle w:val="ab"/>
                  <w:rFonts w:ascii="Times New Roman" w:hAnsi="Times New Roman" w:cs="Times New Roman"/>
                  <w:sz w:val="24"/>
                  <w:szCs w:val="24"/>
                </w:rPr>
                <w:t>gg</w:t>
              </w:r>
              <w:proofErr w:type="spellEnd"/>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50</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Б. Н. Ельцин. Начало радикальных экономических преобразований</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14.03</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3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3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51</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Нарастание политико-конституционного кризиса в условиях ухудшения экономической ситуации</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25.03</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3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3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52</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Принятие Конституции России 1993 г. и ее значение</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28.03</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3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3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53</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Корректировка курса реформ и попытки стабилизации экономики</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1.04</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3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4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54</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Повседневная жизнь россиян в условиях реформ</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4.04</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4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4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w:t>
              </w:r>
              <w:r w:rsidR="00E411CE">
                <w:rPr>
                  <w:rStyle w:val="ab"/>
                  <w:rFonts w:ascii="Times New Roman" w:hAnsi="Times New Roman" w:cs="Times New Roman"/>
                  <w:sz w:val="24"/>
                  <w:szCs w:val="24"/>
                </w:rPr>
                <w:lastRenderedPageBreak/>
                <w:t>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lastRenderedPageBreak/>
              <w:t>55</w:t>
            </w:r>
          </w:p>
        </w:tc>
        <w:tc>
          <w:tcPr>
            <w:tcW w:w="2524"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Новые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приоритеты</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внешней</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политики</w:t>
            </w:r>
            <w:proofErr w:type="spellEnd"/>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8.04</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4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4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56</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Российская многопартийность и строительство гражданского общества</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11.04</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4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4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57</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Политические и экономические приоритеты России в </w:t>
            </w:r>
            <w:r>
              <w:rPr>
                <w:rFonts w:ascii="Times New Roman" w:hAnsi="Times New Roman"/>
                <w:color w:val="000000"/>
                <w:sz w:val="24"/>
              </w:rPr>
              <w:t>XXI</w:t>
            </w:r>
            <w:r w:rsidRPr="00E411CE">
              <w:rPr>
                <w:rFonts w:ascii="Times New Roman" w:hAnsi="Times New Roman"/>
                <w:color w:val="000000"/>
                <w:sz w:val="24"/>
                <w:lang w:val="ru-RU"/>
              </w:rPr>
              <w:t xml:space="preserve"> веке</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15.04</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4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4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58</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Основные направления внутренней и внешней политики в период президентства В. В. Путина 2000-2008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18.04</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4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5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59</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Экономика России в конце 1990- начале 2010-х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22.04</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5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5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60</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Основные направления внешней и внутренней </w:t>
            </w:r>
            <w:r w:rsidRPr="00E411CE">
              <w:rPr>
                <w:rFonts w:ascii="Times New Roman" w:hAnsi="Times New Roman"/>
                <w:color w:val="000000"/>
                <w:sz w:val="24"/>
                <w:lang w:val="ru-RU"/>
              </w:rPr>
              <w:lastRenderedPageBreak/>
              <w:t>политики России в 2008-2012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25.04</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5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5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lastRenderedPageBreak/>
              <w:t>61</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Принципы и направления развития РФ в 2012-2020-х гг.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29.04</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5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5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62</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Повседневная жизнь России </w:t>
            </w:r>
            <w:r>
              <w:rPr>
                <w:rFonts w:ascii="Times New Roman" w:hAnsi="Times New Roman"/>
                <w:color w:val="000000"/>
                <w:sz w:val="24"/>
              </w:rPr>
              <w:t>XXI</w:t>
            </w:r>
            <w:r w:rsidRPr="00E411CE">
              <w:rPr>
                <w:rFonts w:ascii="Times New Roman" w:hAnsi="Times New Roman"/>
                <w:color w:val="000000"/>
                <w:sz w:val="24"/>
                <w:lang w:val="ru-RU"/>
              </w:rPr>
              <w:t xml:space="preserve"> в. Новый облик российского общества.</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2.05</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5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5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63</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Внешняя политика России в конце </w:t>
            </w:r>
            <w:r>
              <w:rPr>
                <w:rFonts w:ascii="Times New Roman" w:hAnsi="Times New Roman"/>
                <w:color w:val="000000"/>
                <w:sz w:val="24"/>
              </w:rPr>
              <w:t>XX</w:t>
            </w:r>
            <w:r w:rsidRPr="00E411CE">
              <w:rPr>
                <w:rFonts w:ascii="Times New Roman" w:hAnsi="Times New Roman"/>
                <w:color w:val="000000"/>
                <w:sz w:val="24"/>
                <w:lang w:val="ru-RU"/>
              </w:rPr>
              <w:t xml:space="preserve"> —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6.05</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5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6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64</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Центробежные и партнерские тенденции в СНГ</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13.05</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61"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62"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65</w:t>
            </w:r>
          </w:p>
        </w:tc>
        <w:tc>
          <w:tcPr>
            <w:tcW w:w="2524"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16.05</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63"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64"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66</w:t>
            </w:r>
          </w:p>
        </w:tc>
        <w:tc>
          <w:tcPr>
            <w:tcW w:w="2524" w:type="dxa"/>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 xml:space="preserve">Религия, наука и культура России в конце </w:t>
            </w:r>
            <w:r>
              <w:rPr>
                <w:rFonts w:ascii="Times New Roman" w:hAnsi="Times New Roman"/>
                <w:color w:val="000000"/>
                <w:sz w:val="24"/>
              </w:rPr>
              <w:t>XX</w:t>
            </w:r>
            <w:r w:rsidRPr="00E411CE">
              <w:rPr>
                <w:rFonts w:ascii="Times New Roman" w:hAnsi="Times New Roman"/>
                <w:color w:val="000000"/>
                <w:sz w:val="24"/>
                <w:lang w:val="ru-RU"/>
              </w:rPr>
              <w:t xml:space="preserve"> — начале </w:t>
            </w:r>
            <w:r>
              <w:rPr>
                <w:rFonts w:ascii="Times New Roman" w:hAnsi="Times New Roman"/>
                <w:color w:val="000000"/>
                <w:sz w:val="24"/>
              </w:rPr>
              <w:t>XXI</w:t>
            </w:r>
            <w:r w:rsidRPr="00E411CE">
              <w:rPr>
                <w:rFonts w:ascii="Times New Roman" w:hAnsi="Times New Roman"/>
                <w:color w:val="000000"/>
                <w:sz w:val="24"/>
                <w:lang w:val="ru-RU"/>
              </w:rPr>
              <w:t xml:space="preserve"> в.</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20.05</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65"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66"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t>67</w:t>
            </w:r>
          </w:p>
        </w:tc>
        <w:tc>
          <w:tcPr>
            <w:tcW w:w="2524" w:type="dxa"/>
            <w:tcMar>
              <w:top w:w="50" w:type="dxa"/>
              <w:left w:w="100" w:type="dxa"/>
            </w:tcMar>
            <w:vAlign w:val="center"/>
          </w:tcPr>
          <w:p w:rsidR="00E411CE" w:rsidRDefault="00E411CE">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23.05</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67"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68"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RPr="000D4F6A" w:rsidTr="008035BE">
        <w:trPr>
          <w:trHeight w:val="144"/>
          <w:tblCellSpacing w:w="20" w:type="nil"/>
        </w:trPr>
        <w:tc>
          <w:tcPr>
            <w:tcW w:w="678" w:type="dxa"/>
            <w:tcMar>
              <w:top w:w="50" w:type="dxa"/>
              <w:left w:w="100" w:type="dxa"/>
            </w:tcMar>
            <w:vAlign w:val="center"/>
          </w:tcPr>
          <w:p w:rsidR="00E411CE" w:rsidRDefault="00E411CE">
            <w:pPr>
              <w:spacing w:after="0"/>
            </w:pPr>
            <w:r>
              <w:rPr>
                <w:rFonts w:ascii="Times New Roman" w:hAnsi="Times New Roman"/>
                <w:color w:val="000000"/>
                <w:sz w:val="24"/>
              </w:rPr>
              <w:lastRenderedPageBreak/>
              <w:t>68</w:t>
            </w:r>
          </w:p>
        </w:tc>
        <w:tc>
          <w:tcPr>
            <w:tcW w:w="2524" w:type="dxa"/>
            <w:tcMar>
              <w:top w:w="50" w:type="dxa"/>
              <w:left w:w="100" w:type="dxa"/>
            </w:tcMar>
            <w:vAlign w:val="center"/>
          </w:tcPr>
          <w:p w:rsidR="00E411CE" w:rsidRDefault="00E411CE">
            <w:pPr>
              <w:spacing w:after="0"/>
              <w:ind w:left="135"/>
            </w:pPr>
            <w:r w:rsidRPr="00E411CE">
              <w:rPr>
                <w:rFonts w:ascii="Times New Roman" w:hAnsi="Times New Roman"/>
                <w:color w:val="000000"/>
                <w:sz w:val="24"/>
                <w:lang w:val="ru-RU"/>
              </w:rPr>
              <w:t xml:space="preserve">Итоговое обобщение по теме "История России. </w:t>
            </w:r>
            <w:r>
              <w:rPr>
                <w:rFonts w:ascii="Times New Roman" w:hAnsi="Times New Roman"/>
                <w:color w:val="000000"/>
                <w:sz w:val="24"/>
              </w:rPr>
              <w:t xml:space="preserve">1945-2022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31"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1 </w:t>
            </w:r>
          </w:p>
        </w:tc>
        <w:tc>
          <w:tcPr>
            <w:tcW w:w="1808" w:type="dxa"/>
            <w:tcMar>
              <w:top w:w="50" w:type="dxa"/>
              <w:left w:w="100" w:type="dxa"/>
            </w:tcMar>
            <w:vAlign w:val="center"/>
          </w:tcPr>
          <w:p w:rsidR="00E411CE" w:rsidRDefault="00E411CE">
            <w:pPr>
              <w:spacing w:after="0"/>
              <w:ind w:left="135"/>
              <w:jc w:val="center"/>
            </w:pPr>
          </w:p>
        </w:tc>
        <w:tc>
          <w:tcPr>
            <w:tcW w:w="1876" w:type="dxa"/>
            <w:tcMar>
              <w:top w:w="50" w:type="dxa"/>
              <w:left w:w="100" w:type="dxa"/>
            </w:tcMar>
            <w:vAlign w:val="center"/>
          </w:tcPr>
          <w:p w:rsidR="00E411CE" w:rsidRDefault="00E411CE">
            <w:pPr>
              <w:spacing w:after="0"/>
              <w:ind w:left="135"/>
              <w:jc w:val="center"/>
            </w:pPr>
          </w:p>
        </w:tc>
        <w:tc>
          <w:tcPr>
            <w:tcW w:w="1497" w:type="dxa"/>
            <w:tcMar>
              <w:top w:w="50" w:type="dxa"/>
              <w:left w:w="100" w:type="dxa"/>
            </w:tcMar>
            <w:vAlign w:val="center"/>
          </w:tcPr>
          <w:p w:rsidR="00E411CE" w:rsidRPr="00943F14" w:rsidRDefault="00943F14">
            <w:pPr>
              <w:spacing w:after="0"/>
              <w:ind w:left="135"/>
              <w:rPr>
                <w:lang w:val="ru-RU"/>
              </w:rPr>
            </w:pPr>
            <w:r>
              <w:rPr>
                <w:lang w:val="ru-RU"/>
              </w:rPr>
              <w:t>24.05</w:t>
            </w:r>
          </w:p>
        </w:tc>
        <w:tc>
          <w:tcPr>
            <w:tcW w:w="4726" w:type="dxa"/>
            <w:tcMar>
              <w:top w:w="50" w:type="dxa"/>
              <w:left w:w="100" w:type="dxa"/>
            </w:tcMar>
            <w:vAlign w:val="center"/>
          </w:tcPr>
          <w:p w:rsidR="00E411CE" w:rsidRPr="000D4F6A" w:rsidRDefault="000D4F6A">
            <w:pPr>
              <w:spacing w:after="0"/>
              <w:ind w:left="135"/>
              <w:rPr>
                <w:rFonts w:ascii="Times New Roman" w:hAnsi="Times New Roman" w:cs="Times New Roman"/>
                <w:sz w:val="24"/>
                <w:szCs w:val="24"/>
                <w:lang w:val="ru-RU"/>
              </w:rPr>
            </w:pPr>
            <w:hyperlink r:id="rId369"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myslide</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ru</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presentation</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sovetskij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soyuz</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v</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w:t>
              </w:r>
              <w:r w:rsidR="00E411CE" w:rsidRPr="000D4F6A">
                <w:rPr>
                  <w:rStyle w:val="ab"/>
                  <w:rFonts w:ascii="Times New Roman" w:hAnsi="Times New Roman" w:cs="Times New Roman"/>
                  <w:sz w:val="24"/>
                  <w:szCs w:val="24"/>
                  <w:lang w:val="ru-RU"/>
                </w:rPr>
                <w:t>-19451991-</w:t>
              </w:r>
              <w:r w:rsidR="00E411CE">
                <w:rPr>
                  <w:rStyle w:val="ab"/>
                  <w:rFonts w:ascii="Times New Roman" w:hAnsi="Times New Roman" w:cs="Times New Roman"/>
                  <w:sz w:val="24"/>
                  <w:szCs w:val="24"/>
                </w:rPr>
                <w:t>gg</w:t>
              </w:r>
            </w:hyperlink>
            <w:r w:rsidR="00E411CE" w:rsidRPr="000D4F6A">
              <w:rPr>
                <w:rFonts w:ascii="Times New Roman" w:hAnsi="Times New Roman" w:cs="Times New Roman"/>
                <w:color w:val="000000"/>
                <w:sz w:val="24"/>
                <w:szCs w:val="24"/>
                <w:lang w:val="ru-RU"/>
              </w:rPr>
              <w:t xml:space="preserve"> </w:t>
            </w:r>
            <w:hyperlink r:id="rId370" w:history="1">
              <w:r w:rsidR="00E411CE">
                <w:rPr>
                  <w:rStyle w:val="ab"/>
                  <w:rFonts w:ascii="Times New Roman" w:hAnsi="Times New Roman" w:cs="Times New Roman"/>
                  <w:sz w:val="24"/>
                  <w:szCs w:val="24"/>
                </w:rPr>
                <w:t>https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compass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historyrussia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org</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periodizatsiya</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apogej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i</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krizis</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sovetskoj</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sistemy</w:t>
              </w:r>
              <w:r w:rsidR="00E411CE" w:rsidRPr="000D4F6A">
                <w:rPr>
                  <w:rStyle w:val="ab"/>
                  <w:rFonts w:ascii="Times New Roman" w:hAnsi="Times New Roman" w:cs="Times New Roman"/>
                  <w:sz w:val="24"/>
                  <w:szCs w:val="24"/>
                  <w:lang w:val="ru-RU"/>
                </w:rPr>
                <w:t>.</w:t>
              </w:r>
              <w:r w:rsidR="00E411CE">
                <w:rPr>
                  <w:rStyle w:val="ab"/>
                  <w:rFonts w:ascii="Times New Roman" w:hAnsi="Times New Roman" w:cs="Times New Roman"/>
                  <w:sz w:val="24"/>
                  <w:szCs w:val="24"/>
                </w:rPr>
                <w:t>html</w:t>
              </w:r>
            </w:hyperlink>
          </w:p>
        </w:tc>
      </w:tr>
      <w:tr w:rsidR="00E411CE" w:rsidTr="008035BE">
        <w:trPr>
          <w:trHeight w:val="144"/>
          <w:tblCellSpacing w:w="20" w:type="nil"/>
        </w:trPr>
        <w:tc>
          <w:tcPr>
            <w:tcW w:w="3202" w:type="dxa"/>
            <w:gridSpan w:val="2"/>
            <w:tcMar>
              <w:top w:w="50" w:type="dxa"/>
              <w:left w:w="100" w:type="dxa"/>
            </w:tcMar>
            <w:vAlign w:val="center"/>
          </w:tcPr>
          <w:p w:rsidR="00E411CE" w:rsidRPr="00E411CE" w:rsidRDefault="00E411CE">
            <w:pPr>
              <w:spacing w:after="0"/>
              <w:ind w:left="135"/>
              <w:rPr>
                <w:lang w:val="ru-RU"/>
              </w:rPr>
            </w:pPr>
            <w:r w:rsidRPr="00E411CE">
              <w:rPr>
                <w:rFonts w:ascii="Times New Roman" w:hAnsi="Times New Roman"/>
                <w:color w:val="000000"/>
                <w:sz w:val="24"/>
                <w:lang w:val="ru-RU"/>
              </w:rPr>
              <w:t>ОБЩЕЕ КОЛИЧЕСТВО ЧАСОВ ПО ПРОГРАММЕ</w:t>
            </w:r>
          </w:p>
        </w:tc>
        <w:tc>
          <w:tcPr>
            <w:tcW w:w="931" w:type="dxa"/>
            <w:tcMar>
              <w:top w:w="50" w:type="dxa"/>
              <w:left w:w="100" w:type="dxa"/>
            </w:tcMar>
            <w:vAlign w:val="center"/>
          </w:tcPr>
          <w:p w:rsidR="00E411CE" w:rsidRDefault="00E411CE">
            <w:pPr>
              <w:spacing w:after="0"/>
              <w:ind w:left="135"/>
              <w:jc w:val="center"/>
            </w:pPr>
            <w:r w:rsidRPr="00E411C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08"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0 </w:t>
            </w:r>
          </w:p>
        </w:tc>
        <w:tc>
          <w:tcPr>
            <w:tcW w:w="1876" w:type="dxa"/>
            <w:tcMar>
              <w:top w:w="50" w:type="dxa"/>
              <w:left w:w="100" w:type="dxa"/>
            </w:tcMar>
            <w:vAlign w:val="center"/>
          </w:tcPr>
          <w:p w:rsidR="00E411CE" w:rsidRDefault="00E411CE">
            <w:pPr>
              <w:spacing w:after="0"/>
              <w:ind w:left="135"/>
              <w:jc w:val="center"/>
            </w:pPr>
            <w:r>
              <w:rPr>
                <w:rFonts w:ascii="Times New Roman" w:hAnsi="Times New Roman"/>
                <w:color w:val="000000"/>
                <w:sz w:val="24"/>
              </w:rPr>
              <w:t xml:space="preserve"> 0 </w:t>
            </w:r>
          </w:p>
        </w:tc>
        <w:tc>
          <w:tcPr>
            <w:tcW w:w="6223" w:type="dxa"/>
            <w:gridSpan w:val="2"/>
            <w:tcMar>
              <w:top w:w="50" w:type="dxa"/>
              <w:left w:w="100" w:type="dxa"/>
            </w:tcMar>
            <w:vAlign w:val="center"/>
          </w:tcPr>
          <w:p w:rsidR="00E411CE" w:rsidRDefault="00E411CE"/>
        </w:tc>
      </w:tr>
    </w:tbl>
    <w:p w:rsidR="004F65A9" w:rsidRPr="004E0595" w:rsidRDefault="004F65A9">
      <w:pPr>
        <w:rPr>
          <w:lang w:val="ru-RU"/>
        </w:rPr>
        <w:sectPr w:rsidR="004F65A9" w:rsidRPr="004E0595">
          <w:pgSz w:w="16383" w:h="11906" w:orient="landscape"/>
          <w:pgMar w:top="1134" w:right="850" w:bottom="1134" w:left="1701" w:header="720" w:footer="720" w:gutter="0"/>
          <w:cols w:space="720"/>
        </w:sectPr>
      </w:pPr>
    </w:p>
    <w:p w:rsidR="00E411CE" w:rsidRDefault="00E411CE" w:rsidP="00E411CE">
      <w:pPr>
        <w:spacing w:after="0"/>
        <w:ind w:left="120"/>
        <w:rPr>
          <w:rFonts w:ascii="Times New Roman" w:hAnsi="Times New Roman" w:cs="Times New Roman"/>
          <w:sz w:val="24"/>
          <w:szCs w:val="24"/>
          <w:lang w:val="ru-RU"/>
        </w:rPr>
      </w:pPr>
      <w:bookmarkStart w:id="11" w:name="block-2325439"/>
      <w:bookmarkEnd w:id="10"/>
      <w:r>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E411CE" w:rsidRPr="00E411CE" w:rsidRDefault="00E411CE" w:rsidP="00E411CE">
      <w:pPr>
        <w:spacing w:after="0" w:line="480" w:lineRule="auto"/>
        <w:ind w:left="120"/>
        <w:rPr>
          <w:rFonts w:ascii="Times New Roman" w:hAnsi="Times New Roman" w:cs="Times New Roman"/>
          <w:sz w:val="24"/>
          <w:szCs w:val="24"/>
          <w:lang w:val="ru-RU"/>
        </w:rPr>
      </w:pPr>
      <w:r w:rsidRPr="00E411CE">
        <w:rPr>
          <w:rFonts w:ascii="Times New Roman" w:hAnsi="Times New Roman" w:cs="Times New Roman"/>
          <w:b/>
          <w:color w:val="000000"/>
          <w:sz w:val="24"/>
          <w:szCs w:val="24"/>
          <w:lang w:val="ru-RU"/>
        </w:rPr>
        <w:t>ОБЯЗАТЕЛЬНЫЕ УЧЕБНЫЕ МАТЕРИАЛЫ ДЛЯ УЧЕНИКА</w:t>
      </w:r>
    </w:p>
    <w:p w:rsidR="00E411CE" w:rsidRDefault="00E411CE" w:rsidP="00E411CE">
      <w:pPr>
        <w:spacing w:after="0" w:line="480" w:lineRule="auto"/>
        <w:ind w:left="120"/>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 История. История России. 1946 г. - начало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века (в 2 частях), 11 класс/ Данилов А.А. и другие; под редакцией </w:t>
      </w:r>
      <w:proofErr w:type="spellStart"/>
      <w:r>
        <w:rPr>
          <w:rFonts w:ascii="Times New Roman" w:hAnsi="Times New Roman" w:cs="Times New Roman"/>
          <w:color w:val="000000"/>
          <w:sz w:val="24"/>
          <w:szCs w:val="24"/>
          <w:lang w:val="ru-RU"/>
        </w:rPr>
        <w:t>Торкунова</w:t>
      </w:r>
      <w:proofErr w:type="spellEnd"/>
      <w:r>
        <w:rPr>
          <w:rFonts w:ascii="Times New Roman" w:hAnsi="Times New Roman" w:cs="Times New Roman"/>
          <w:color w:val="000000"/>
          <w:sz w:val="24"/>
          <w:szCs w:val="24"/>
          <w:lang w:val="ru-RU"/>
        </w:rPr>
        <w:t xml:space="preserve"> А.В., Акционерное общество «Издательство «Просвещение»</w:t>
      </w:r>
      <w:r>
        <w:rPr>
          <w:rFonts w:ascii="Times New Roman" w:hAnsi="Times New Roman" w:cs="Times New Roman"/>
          <w:sz w:val="24"/>
          <w:szCs w:val="24"/>
          <w:lang w:val="ru-RU"/>
        </w:rPr>
        <w:br/>
      </w:r>
      <w:r>
        <w:rPr>
          <w:rFonts w:ascii="Times New Roman" w:hAnsi="Times New Roman" w:cs="Times New Roman"/>
          <w:color w:val="000000"/>
          <w:sz w:val="24"/>
          <w:szCs w:val="24"/>
          <w:lang w:val="ru-RU"/>
        </w:rPr>
        <w:t xml:space="preserve"> • История. История России. 1914- 1945 гг. (в 2 частях), 10 класс/ </w:t>
      </w:r>
      <w:proofErr w:type="spellStart"/>
      <w:r>
        <w:rPr>
          <w:rFonts w:ascii="Times New Roman" w:hAnsi="Times New Roman" w:cs="Times New Roman"/>
          <w:color w:val="000000"/>
          <w:sz w:val="24"/>
          <w:szCs w:val="24"/>
          <w:lang w:val="ru-RU"/>
        </w:rPr>
        <w:t>Горинов</w:t>
      </w:r>
      <w:proofErr w:type="spellEnd"/>
      <w:r>
        <w:rPr>
          <w:rFonts w:ascii="Times New Roman" w:hAnsi="Times New Roman" w:cs="Times New Roman"/>
          <w:color w:val="000000"/>
          <w:sz w:val="24"/>
          <w:szCs w:val="24"/>
          <w:lang w:val="ru-RU"/>
        </w:rPr>
        <w:t xml:space="preserve"> М.М. и другие; под редакцией </w:t>
      </w:r>
      <w:proofErr w:type="spellStart"/>
      <w:r>
        <w:rPr>
          <w:rFonts w:ascii="Times New Roman" w:hAnsi="Times New Roman" w:cs="Times New Roman"/>
          <w:color w:val="000000"/>
          <w:sz w:val="24"/>
          <w:szCs w:val="24"/>
          <w:lang w:val="ru-RU"/>
        </w:rPr>
        <w:t>Торкунова</w:t>
      </w:r>
      <w:proofErr w:type="spellEnd"/>
      <w:r>
        <w:rPr>
          <w:rFonts w:ascii="Times New Roman" w:hAnsi="Times New Roman" w:cs="Times New Roman"/>
          <w:color w:val="000000"/>
          <w:sz w:val="24"/>
          <w:szCs w:val="24"/>
          <w:lang w:val="ru-RU"/>
        </w:rPr>
        <w:t xml:space="preserve"> А.В., Акционерное общество «Издательство «Просвещение»</w:t>
      </w:r>
      <w:r>
        <w:rPr>
          <w:rFonts w:ascii="Times New Roman" w:hAnsi="Times New Roman" w:cs="Times New Roman"/>
          <w:sz w:val="24"/>
          <w:szCs w:val="24"/>
          <w:lang w:val="ru-RU"/>
        </w:rPr>
        <w:br/>
      </w:r>
      <w:r>
        <w:rPr>
          <w:rFonts w:ascii="Times New Roman" w:hAnsi="Times New Roman" w:cs="Times New Roman"/>
          <w:color w:val="000000"/>
          <w:sz w:val="24"/>
          <w:szCs w:val="24"/>
          <w:lang w:val="ru-RU"/>
        </w:rPr>
        <w:t xml:space="preserve"> • История. Всеобщая история. Новейшая история. 1914 - 1945 гг., 10 класс/ </w:t>
      </w:r>
      <w:proofErr w:type="spellStart"/>
      <w:r>
        <w:rPr>
          <w:rFonts w:ascii="Times New Roman" w:hAnsi="Times New Roman" w:cs="Times New Roman"/>
          <w:color w:val="000000"/>
          <w:sz w:val="24"/>
          <w:szCs w:val="24"/>
          <w:lang w:val="ru-RU"/>
        </w:rPr>
        <w:t>Сороко</w:t>
      </w:r>
      <w:proofErr w:type="spellEnd"/>
      <w:r>
        <w:rPr>
          <w:rFonts w:ascii="Times New Roman" w:hAnsi="Times New Roman" w:cs="Times New Roman"/>
          <w:color w:val="000000"/>
          <w:sz w:val="24"/>
          <w:szCs w:val="24"/>
          <w:lang w:val="ru-RU"/>
        </w:rPr>
        <w:t xml:space="preserve">-Цюпа О.С., </w:t>
      </w:r>
      <w:proofErr w:type="spellStart"/>
      <w:r>
        <w:rPr>
          <w:rFonts w:ascii="Times New Roman" w:hAnsi="Times New Roman" w:cs="Times New Roman"/>
          <w:color w:val="000000"/>
          <w:sz w:val="24"/>
          <w:szCs w:val="24"/>
          <w:lang w:val="ru-RU"/>
        </w:rPr>
        <w:t>Сороко</w:t>
      </w:r>
      <w:proofErr w:type="spellEnd"/>
      <w:r>
        <w:rPr>
          <w:rFonts w:ascii="Times New Roman" w:hAnsi="Times New Roman" w:cs="Times New Roman"/>
          <w:color w:val="000000"/>
          <w:sz w:val="24"/>
          <w:szCs w:val="24"/>
          <w:lang w:val="ru-RU"/>
        </w:rPr>
        <w:t xml:space="preserve">-Цюпа А.О.; под редакцией </w:t>
      </w:r>
      <w:proofErr w:type="spellStart"/>
      <w:r>
        <w:rPr>
          <w:rFonts w:ascii="Times New Roman" w:hAnsi="Times New Roman" w:cs="Times New Roman"/>
          <w:color w:val="000000"/>
          <w:sz w:val="24"/>
          <w:szCs w:val="24"/>
          <w:lang w:val="ru-RU"/>
        </w:rPr>
        <w:t>Чубарьяна</w:t>
      </w:r>
      <w:proofErr w:type="spellEnd"/>
      <w:r>
        <w:rPr>
          <w:rFonts w:ascii="Times New Roman" w:hAnsi="Times New Roman" w:cs="Times New Roman"/>
          <w:color w:val="000000"/>
          <w:sz w:val="24"/>
          <w:szCs w:val="24"/>
          <w:lang w:val="ru-RU"/>
        </w:rPr>
        <w:t xml:space="preserve"> А.О., Акционерное общество «Издательство «Просвещение»</w:t>
      </w:r>
      <w:r>
        <w:rPr>
          <w:rFonts w:ascii="Times New Roman" w:hAnsi="Times New Roman" w:cs="Times New Roman"/>
          <w:sz w:val="24"/>
          <w:szCs w:val="24"/>
          <w:lang w:val="ru-RU"/>
        </w:rPr>
        <w:br/>
      </w:r>
      <w:r>
        <w:rPr>
          <w:rFonts w:ascii="Times New Roman" w:hAnsi="Times New Roman" w:cs="Times New Roman"/>
          <w:color w:val="000000"/>
          <w:sz w:val="24"/>
          <w:szCs w:val="24"/>
          <w:lang w:val="ru-RU"/>
        </w:rPr>
        <w:t xml:space="preserve"> • История. Всеобщая история. Новейшая история. 1946 г. - начало </w:t>
      </w:r>
      <w:r>
        <w:rPr>
          <w:rFonts w:ascii="Times New Roman" w:hAnsi="Times New Roman" w:cs="Times New Roman"/>
          <w:color w:val="000000"/>
          <w:sz w:val="24"/>
          <w:szCs w:val="24"/>
        </w:rPr>
        <w:t>XXI</w:t>
      </w:r>
      <w:bookmarkStart w:id="12" w:name="b71e33a9-cd95-447d-95e3-9301e58b6164"/>
      <w:r>
        <w:rPr>
          <w:rFonts w:ascii="Times New Roman" w:hAnsi="Times New Roman" w:cs="Times New Roman"/>
          <w:color w:val="000000"/>
          <w:sz w:val="24"/>
          <w:szCs w:val="24"/>
          <w:lang w:val="ru-RU"/>
        </w:rPr>
        <w:t xml:space="preserve"> века, 11 класс/ </w:t>
      </w:r>
      <w:proofErr w:type="spellStart"/>
      <w:r>
        <w:rPr>
          <w:rFonts w:ascii="Times New Roman" w:hAnsi="Times New Roman" w:cs="Times New Roman"/>
          <w:color w:val="000000"/>
          <w:sz w:val="24"/>
          <w:szCs w:val="24"/>
          <w:lang w:val="ru-RU"/>
        </w:rPr>
        <w:t>Сороко</w:t>
      </w:r>
      <w:proofErr w:type="spellEnd"/>
      <w:r>
        <w:rPr>
          <w:rFonts w:ascii="Times New Roman" w:hAnsi="Times New Roman" w:cs="Times New Roman"/>
          <w:color w:val="000000"/>
          <w:sz w:val="24"/>
          <w:szCs w:val="24"/>
          <w:lang w:val="ru-RU"/>
        </w:rPr>
        <w:t xml:space="preserve">-Цюпа О.С., </w:t>
      </w:r>
      <w:proofErr w:type="spellStart"/>
      <w:r>
        <w:rPr>
          <w:rFonts w:ascii="Times New Roman" w:hAnsi="Times New Roman" w:cs="Times New Roman"/>
          <w:color w:val="000000"/>
          <w:sz w:val="24"/>
          <w:szCs w:val="24"/>
          <w:lang w:val="ru-RU"/>
        </w:rPr>
        <w:t>Сороко</w:t>
      </w:r>
      <w:proofErr w:type="spellEnd"/>
      <w:r>
        <w:rPr>
          <w:rFonts w:ascii="Times New Roman" w:hAnsi="Times New Roman" w:cs="Times New Roman"/>
          <w:color w:val="000000"/>
          <w:sz w:val="24"/>
          <w:szCs w:val="24"/>
          <w:lang w:val="ru-RU"/>
        </w:rPr>
        <w:t xml:space="preserve">-Цюпа А.О.; под редакцией </w:t>
      </w:r>
      <w:proofErr w:type="spellStart"/>
      <w:r>
        <w:rPr>
          <w:rFonts w:ascii="Times New Roman" w:hAnsi="Times New Roman" w:cs="Times New Roman"/>
          <w:color w:val="000000"/>
          <w:sz w:val="24"/>
          <w:szCs w:val="24"/>
          <w:lang w:val="ru-RU"/>
        </w:rPr>
        <w:t>Чубарьяна</w:t>
      </w:r>
      <w:proofErr w:type="spellEnd"/>
      <w:r>
        <w:rPr>
          <w:rFonts w:ascii="Times New Roman" w:hAnsi="Times New Roman" w:cs="Times New Roman"/>
          <w:color w:val="000000"/>
          <w:sz w:val="24"/>
          <w:szCs w:val="24"/>
          <w:lang w:val="ru-RU"/>
        </w:rPr>
        <w:t xml:space="preserve"> А.О., Акционерное общество «Издательство «Просвещение»</w:t>
      </w:r>
      <w:bookmarkEnd w:id="12"/>
      <w:r>
        <w:rPr>
          <w:rFonts w:ascii="Times New Roman" w:hAnsi="Times New Roman" w:cs="Times New Roman"/>
          <w:color w:val="000000"/>
          <w:sz w:val="24"/>
          <w:szCs w:val="24"/>
          <w:lang w:val="ru-RU"/>
        </w:rPr>
        <w:t>‌​</w:t>
      </w:r>
    </w:p>
    <w:p w:rsidR="00E411CE" w:rsidRDefault="00E411CE" w:rsidP="00E411CE">
      <w:pPr>
        <w:spacing w:after="0" w:line="480" w:lineRule="auto"/>
        <w:ind w:left="120"/>
        <w:rPr>
          <w:rFonts w:ascii="Times New Roman" w:hAnsi="Times New Roman" w:cs="Times New Roman"/>
          <w:sz w:val="24"/>
          <w:szCs w:val="24"/>
          <w:lang w:val="ru-RU"/>
        </w:rPr>
      </w:pPr>
      <w:r>
        <w:rPr>
          <w:rFonts w:ascii="Times New Roman" w:hAnsi="Times New Roman" w:cs="Times New Roman"/>
          <w:color w:val="000000"/>
          <w:sz w:val="24"/>
          <w:szCs w:val="24"/>
          <w:lang w:val="ru-RU"/>
        </w:rPr>
        <w:t>​‌‌​</w:t>
      </w:r>
      <w:r>
        <w:rPr>
          <w:rFonts w:ascii="Times New Roman" w:hAnsi="Times New Roman" w:cs="Times New Roman"/>
          <w:b/>
          <w:color w:val="000000"/>
          <w:sz w:val="24"/>
          <w:szCs w:val="24"/>
          <w:lang w:val="ru-RU"/>
        </w:rPr>
        <w:t>МЕТОДИЧЕСКИЕ МАТЕРИАЛЫ ДЛЯ УЧИТЕЛЯ</w:t>
      </w:r>
    </w:p>
    <w:p w:rsidR="00E411CE" w:rsidRDefault="00E411CE" w:rsidP="00E411CE">
      <w:pPr>
        <w:spacing w:after="0" w:line="480" w:lineRule="auto"/>
        <w:ind w:left="120"/>
        <w:rPr>
          <w:rFonts w:ascii="Times New Roman" w:hAnsi="Times New Roman" w:cs="Times New Roman"/>
          <w:sz w:val="24"/>
          <w:szCs w:val="24"/>
          <w:lang w:val="ru-RU"/>
        </w:rPr>
      </w:pPr>
      <w:r>
        <w:rPr>
          <w:rFonts w:ascii="Times New Roman" w:hAnsi="Times New Roman" w:cs="Times New Roman"/>
          <w:color w:val="000000"/>
          <w:sz w:val="24"/>
          <w:szCs w:val="24"/>
          <w:lang w:val="ru-RU"/>
        </w:rPr>
        <w:t>​‌</w:t>
      </w:r>
      <w:bookmarkStart w:id="13" w:name="1390dd75-0c85-4006-9a5f-540214c56983"/>
      <w:r>
        <w:rPr>
          <w:rFonts w:ascii="Times New Roman" w:hAnsi="Times New Roman" w:cs="Times New Roman"/>
          <w:color w:val="000000"/>
          <w:sz w:val="24"/>
          <w:szCs w:val="24"/>
          <w:lang w:val="ru-RU"/>
        </w:rPr>
        <w:t xml:space="preserve">Поурочные разработки по истории России. 10–11 классы (к УМК под ред. А. В. </w:t>
      </w:r>
      <w:proofErr w:type="spellStart"/>
      <w:r>
        <w:rPr>
          <w:rFonts w:ascii="Times New Roman" w:hAnsi="Times New Roman" w:cs="Times New Roman"/>
          <w:color w:val="000000"/>
          <w:sz w:val="24"/>
          <w:szCs w:val="24"/>
          <w:lang w:val="ru-RU"/>
        </w:rPr>
        <w:t>Торкунова</w:t>
      </w:r>
      <w:proofErr w:type="spellEnd"/>
      <w:r>
        <w:rPr>
          <w:rFonts w:ascii="Times New Roman" w:hAnsi="Times New Roman" w:cs="Times New Roman"/>
          <w:color w:val="000000"/>
          <w:sz w:val="24"/>
          <w:szCs w:val="24"/>
          <w:lang w:val="ru-RU"/>
        </w:rPr>
        <w:t xml:space="preserve"> (М.: Просвещение)) – Д. И. Чернов</w:t>
      </w:r>
      <w:bookmarkEnd w:id="13"/>
      <w:r>
        <w:rPr>
          <w:rFonts w:ascii="Times New Roman" w:hAnsi="Times New Roman" w:cs="Times New Roman"/>
          <w:color w:val="000000"/>
          <w:sz w:val="24"/>
          <w:szCs w:val="24"/>
          <w:lang w:val="ru-RU"/>
        </w:rPr>
        <w:t>‌​</w:t>
      </w:r>
    </w:p>
    <w:p w:rsidR="00E411CE" w:rsidRDefault="00E411CE" w:rsidP="00E411CE">
      <w:pPr>
        <w:spacing w:after="0" w:line="480" w:lineRule="auto"/>
        <w:ind w:left="120"/>
        <w:rPr>
          <w:rFonts w:ascii="Times New Roman" w:hAnsi="Times New Roman" w:cs="Times New Roman"/>
          <w:sz w:val="24"/>
          <w:szCs w:val="24"/>
          <w:lang w:val="ru-RU"/>
        </w:rPr>
      </w:pPr>
      <w:r>
        <w:rPr>
          <w:rFonts w:ascii="Times New Roman" w:hAnsi="Times New Roman" w:cs="Times New Roman"/>
          <w:b/>
          <w:color w:val="000000"/>
          <w:sz w:val="24"/>
          <w:szCs w:val="24"/>
          <w:lang w:val="ru-RU"/>
        </w:rPr>
        <w:t>ЦИФРОВЫЕ ОБРАЗОВАТЕЛЬНЫЕ РЕСУРСЫ И РЕСУРСЫ СЕТИ ИНТЕРНЕТ</w:t>
      </w:r>
    </w:p>
    <w:p w:rsidR="004E0595" w:rsidRPr="004E0595" w:rsidRDefault="00E411CE" w:rsidP="004E0595">
      <w:pPr>
        <w:spacing w:after="0" w:line="480" w:lineRule="auto"/>
        <w:ind w:left="120"/>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w:t>
      </w:r>
      <w:r>
        <w:rPr>
          <w:rFonts w:ascii="Times New Roman" w:hAnsi="Times New Roman" w:cs="Times New Roman"/>
          <w:color w:val="333333"/>
          <w:sz w:val="24"/>
          <w:szCs w:val="24"/>
          <w:lang w:val="ru-RU"/>
        </w:rPr>
        <w:t>​‌</w:t>
      </w:r>
      <w:r>
        <w:rPr>
          <w:rFonts w:ascii="Times New Roman" w:hAnsi="Times New Roman" w:cs="Times New Roman"/>
          <w:color w:val="000000"/>
          <w:sz w:val="24"/>
          <w:szCs w:val="24"/>
        </w:rPr>
        <w:t>https</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myslide</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ru</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presentation</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sovetskij</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soyuz</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v</w:t>
      </w:r>
      <w:r>
        <w:rPr>
          <w:rFonts w:ascii="Times New Roman" w:hAnsi="Times New Roman" w:cs="Times New Roman"/>
          <w:color w:val="000000"/>
          <w:sz w:val="24"/>
          <w:szCs w:val="24"/>
          <w:lang w:val="ru-RU"/>
        </w:rPr>
        <w:t>-</w:t>
      </w:r>
      <w:r>
        <w:rPr>
          <w:rFonts w:ascii="Times New Roman" w:hAnsi="Times New Roman" w:cs="Times New Roman"/>
          <w:color w:val="000000"/>
          <w:sz w:val="24"/>
          <w:szCs w:val="24"/>
        </w:rPr>
        <w:t>period</w:t>
      </w:r>
      <w:r>
        <w:rPr>
          <w:rFonts w:ascii="Times New Roman" w:hAnsi="Times New Roman" w:cs="Times New Roman"/>
          <w:color w:val="000000"/>
          <w:sz w:val="24"/>
          <w:szCs w:val="24"/>
          <w:lang w:val="ru-RU"/>
        </w:rPr>
        <w:t>-19451991-</w:t>
      </w:r>
      <w:proofErr w:type="spellStart"/>
      <w:r>
        <w:rPr>
          <w:rFonts w:ascii="Times New Roman" w:hAnsi="Times New Roman" w:cs="Times New Roman"/>
          <w:color w:val="000000"/>
          <w:sz w:val="24"/>
          <w:szCs w:val="24"/>
        </w:rPr>
        <w:t>gg</w:t>
      </w:r>
      <w:proofErr w:type="spellEnd"/>
      <w:r>
        <w:rPr>
          <w:rFonts w:ascii="Times New Roman" w:hAnsi="Times New Roman" w:cs="Times New Roman"/>
          <w:sz w:val="24"/>
          <w:szCs w:val="24"/>
          <w:lang w:val="ru-RU"/>
        </w:rPr>
        <w:br/>
      </w: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https</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videouroki</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net</w:t>
      </w:r>
      <w:r>
        <w:rPr>
          <w:rFonts w:ascii="Times New Roman" w:hAnsi="Times New Roman" w:cs="Times New Roman"/>
          <w:color w:val="000000"/>
          <w:sz w:val="24"/>
          <w:szCs w:val="24"/>
          <w:lang w:val="ru-RU"/>
        </w:rPr>
        <w:t>/</w:t>
      </w:r>
      <w:r>
        <w:rPr>
          <w:rFonts w:ascii="Times New Roman" w:hAnsi="Times New Roman" w:cs="Times New Roman"/>
          <w:color w:val="000000"/>
          <w:sz w:val="24"/>
          <w:szCs w:val="24"/>
        </w:rPr>
        <w:t>video</w:t>
      </w:r>
      <w:r>
        <w:rPr>
          <w:rFonts w:ascii="Times New Roman" w:hAnsi="Times New Roman" w:cs="Times New Roman"/>
          <w:color w:val="000000"/>
          <w:sz w:val="24"/>
          <w:szCs w:val="24"/>
          <w:lang w:val="ru-RU"/>
        </w:rPr>
        <w:t>/02-</w:t>
      </w:r>
      <w:proofErr w:type="spellStart"/>
      <w:r>
        <w:rPr>
          <w:rFonts w:ascii="Times New Roman" w:hAnsi="Times New Roman" w:cs="Times New Roman"/>
          <w:color w:val="000000"/>
          <w:sz w:val="24"/>
          <w:szCs w:val="24"/>
        </w:rPr>
        <w:t>rossiya</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mir</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nakanune</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pervoj</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mirovoj</w:t>
      </w:r>
      <w:proofErr w:type="spellEnd"/>
      <w:r>
        <w:rPr>
          <w:rFonts w:ascii="Times New Roman" w:hAnsi="Times New Roman" w:cs="Times New Roman"/>
          <w:color w:val="000000"/>
          <w:sz w:val="24"/>
          <w:szCs w:val="24"/>
          <w:lang w:val="ru-RU"/>
        </w:rPr>
        <w:t>-</w:t>
      </w:r>
      <w:proofErr w:type="spellStart"/>
      <w:r>
        <w:rPr>
          <w:rFonts w:ascii="Times New Roman" w:hAnsi="Times New Roman" w:cs="Times New Roman"/>
          <w:color w:val="000000"/>
          <w:sz w:val="24"/>
          <w:szCs w:val="24"/>
        </w:rPr>
        <w:t>vojny</w:t>
      </w:r>
      <w:proofErr w:type="spellEnd"/>
      <w:r>
        <w:rPr>
          <w:rFonts w:ascii="Times New Roman" w:hAnsi="Times New Roman" w:cs="Times New Roman"/>
          <w:color w:val="000000"/>
          <w:sz w:val="24"/>
          <w:szCs w:val="24"/>
          <w:lang w:val="ru-RU"/>
        </w:rPr>
        <w:t>.</w:t>
      </w:r>
      <w:r>
        <w:rPr>
          <w:rFonts w:ascii="Times New Roman" w:hAnsi="Times New Roman" w:cs="Times New Roman"/>
          <w:color w:val="000000"/>
          <w:sz w:val="24"/>
          <w:szCs w:val="24"/>
        </w:rPr>
        <w:t>html</w:t>
      </w:r>
      <w:r>
        <w:rPr>
          <w:rFonts w:ascii="Times New Roman" w:hAnsi="Times New Roman" w:cs="Times New Roman"/>
          <w:color w:val="000000"/>
          <w:sz w:val="24"/>
          <w:szCs w:val="24"/>
          <w:lang w:val="ru-RU"/>
        </w:rPr>
        <w:t>]]</w:t>
      </w:r>
      <w:bookmarkStart w:id="14" w:name="block-644180"/>
      <w:bookmarkEnd w:id="14"/>
    </w:p>
    <w:p w:rsidR="004E0595" w:rsidRPr="004E0595" w:rsidRDefault="004E0595" w:rsidP="004E0595">
      <w:pPr>
        <w:rPr>
          <w:rFonts w:ascii="Times New Roman" w:hAnsi="Times New Roman" w:cs="Times New Roman"/>
          <w:sz w:val="24"/>
          <w:szCs w:val="24"/>
          <w:lang w:val="ru-RU"/>
        </w:rPr>
        <w:sectPr w:rsidR="004E0595" w:rsidRPr="004E0595" w:rsidSect="00943F14">
          <w:pgSz w:w="11906" w:h="16383"/>
          <w:pgMar w:top="1134" w:right="850" w:bottom="993" w:left="1701" w:header="720" w:footer="720" w:gutter="0"/>
          <w:cols w:space="720"/>
        </w:sectPr>
      </w:pPr>
    </w:p>
    <w:bookmarkEnd w:id="11"/>
    <w:p w:rsidR="00F54B4B" w:rsidRPr="00E411CE" w:rsidRDefault="00F54B4B" w:rsidP="004E0595">
      <w:pPr>
        <w:rPr>
          <w:lang w:val="ru-RU"/>
        </w:rPr>
      </w:pPr>
    </w:p>
    <w:sectPr w:rsidR="00F54B4B" w:rsidRPr="00E411CE" w:rsidSect="004F65A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1EB"/>
    <w:multiLevelType w:val="multilevel"/>
    <w:tmpl w:val="2B56E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E76751"/>
    <w:multiLevelType w:val="multilevel"/>
    <w:tmpl w:val="D72650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DE65C6"/>
    <w:multiLevelType w:val="multilevel"/>
    <w:tmpl w:val="598832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8B39C0"/>
    <w:multiLevelType w:val="multilevel"/>
    <w:tmpl w:val="899226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2B6D7C"/>
    <w:multiLevelType w:val="multilevel"/>
    <w:tmpl w:val="FFB2F5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682D34"/>
    <w:multiLevelType w:val="multilevel"/>
    <w:tmpl w:val="D0363C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4F46A8"/>
    <w:multiLevelType w:val="multilevel"/>
    <w:tmpl w:val="CCA430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C42BE3"/>
    <w:multiLevelType w:val="multilevel"/>
    <w:tmpl w:val="DCDEF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7F16C7"/>
    <w:multiLevelType w:val="multilevel"/>
    <w:tmpl w:val="1B4822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2156BE"/>
    <w:multiLevelType w:val="multilevel"/>
    <w:tmpl w:val="16228E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7E1649A"/>
    <w:multiLevelType w:val="multilevel"/>
    <w:tmpl w:val="6024C9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4F5786"/>
    <w:multiLevelType w:val="multilevel"/>
    <w:tmpl w:val="0F301B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CE14EC"/>
    <w:multiLevelType w:val="multilevel"/>
    <w:tmpl w:val="A6BE3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46C1E5D"/>
    <w:multiLevelType w:val="multilevel"/>
    <w:tmpl w:val="0CAA33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676F03"/>
    <w:multiLevelType w:val="multilevel"/>
    <w:tmpl w:val="41B085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F595C30"/>
    <w:multiLevelType w:val="multilevel"/>
    <w:tmpl w:val="EB166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545A2C"/>
    <w:multiLevelType w:val="multilevel"/>
    <w:tmpl w:val="22B4C8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23347BD"/>
    <w:multiLevelType w:val="multilevel"/>
    <w:tmpl w:val="C05622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E513A5"/>
    <w:multiLevelType w:val="multilevel"/>
    <w:tmpl w:val="A4D06B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DFE359D"/>
    <w:multiLevelType w:val="multilevel"/>
    <w:tmpl w:val="04EC3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2041206"/>
    <w:multiLevelType w:val="multilevel"/>
    <w:tmpl w:val="21BEF1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A6E1427"/>
    <w:multiLevelType w:val="multilevel"/>
    <w:tmpl w:val="B8867D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9"/>
  </w:num>
  <w:num w:numId="3">
    <w:abstractNumId w:val="17"/>
  </w:num>
  <w:num w:numId="4">
    <w:abstractNumId w:val="20"/>
  </w:num>
  <w:num w:numId="5">
    <w:abstractNumId w:val="3"/>
  </w:num>
  <w:num w:numId="6">
    <w:abstractNumId w:val="9"/>
  </w:num>
  <w:num w:numId="7">
    <w:abstractNumId w:val="12"/>
  </w:num>
  <w:num w:numId="8">
    <w:abstractNumId w:val="16"/>
  </w:num>
  <w:num w:numId="9">
    <w:abstractNumId w:val="13"/>
  </w:num>
  <w:num w:numId="10">
    <w:abstractNumId w:val="1"/>
  </w:num>
  <w:num w:numId="11">
    <w:abstractNumId w:val="8"/>
  </w:num>
  <w:num w:numId="12">
    <w:abstractNumId w:val="18"/>
  </w:num>
  <w:num w:numId="13">
    <w:abstractNumId w:val="21"/>
  </w:num>
  <w:num w:numId="14">
    <w:abstractNumId w:val="2"/>
  </w:num>
  <w:num w:numId="15">
    <w:abstractNumId w:val="14"/>
  </w:num>
  <w:num w:numId="16">
    <w:abstractNumId w:val="4"/>
  </w:num>
  <w:num w:numId="17">
    <w:abstractNumId w:val="7"/>
  </w:num>
  <w:num w:numId="18">
    <w:abstractNumId w:val="6"/>
  </w:num>
  <w:num w:numId="19">
    <w:abstractNumId w:val="10"/>
  </w:num>
  <w:num w:numId="20">
    <w:abstractNumId w:val="11"/>
  </w:num>
  <w:num w:numId="21">
    <w:abstractNumId w:val="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F65A9"/>
    <w:rsid w:val="000D4F6A"/>
    <w:rsid w:val="002A27F7"/>
    <w:rsid w:val="004E0595"/>
    <w:rsid w:val="004F65A9"/>
    <w:rsid w:val="00633F65"/>
    <w:rsid w:val="00676A84"/>
    <w:rsid w:val="007358F9"/>
    <w:rsid w:val="008035BE"/>
    <w:rsid w:val="00922218"/>
    <w:rsid w:val="00943F14"/>
    <w:rsid w:val="00E411CE"/>
    <w:rsid w:val="00F54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F65A9"/>
    <w:rPr>
      <w:color w:val="0000FF" w:themeColor="hyperlink"/>
      <w:u w:val="single"/>
    </w:rPr>
  </w:style>
  <w:style w:type="table" w:styleId="ac">
    <w:name w:val="Table Grid"/>
    <w:basedOn w:val="a1"/>
    <w:uiPriority w:val="59"/>
    <w:rsid w:val="004F65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styleId="ae">
    <w:name w:val="FollowedHyperlink"/>
    <w:basedOn w:val="a0"/>
    <w:uiPriority w:val="99"/>
    <w:semiHidden/>
    <w:unhideWhenUsed/>
    <w:rsid w:val="007358F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66838">
      <w:bodyDiv w:val="1"/>
      <w:marLeft w:val="0"/>
      <w:marRight w:val="0"/>
      <w:marTop w:val="0"/>
      <w:marBottom w:val="0"/>
      <w:divBdr>
        <w:top w:val="none" w:sz="0" w:space="0" w:color="auto"/>
        <w:left w:val="none" w:sz="0" w:space="0" w:color="auto"/>
        <w:bottom w:val="none" w:sz="0" w:space="0" w:color="auto"/>
        <w:right w:val="none" w:sz="0" w:space="0" w:color="auto"/>
      </w:divBdr>
    </w:div>
    <w:div w:id="131800743">
      <w:bodyDiv w:val="1"/>
      <w:marLeft w:val="0"/>
      <w:marRight w:val="0"/>
      <w:marTop w:val="0"/>
      <w:marBottom w:val="0"/>
      <w:divBdr>
        <w:top w:val="none" w:sz="0" w:space="0" w:color="auto"/>
        <w:left w:val="none" w:sz="0" w:space="0" w:color="auto"/>
        <w:bottom w:val="none" w:sz="0" w:space="0" w:color="auto"/>
        <w:right w:val="none" w:sz="0" w:space="0" w:color="auto"/>
      </w:divBdr>
    </w:div>
    <w:div w:id="270472621">
      <w:bodyDiv w:val="1"/>
      <w:marLeft w:val="0"/>
      <w:marRight w:val="0"/>
      <w:marTop w:val="0"/>
      <w:marBottom w:val="0"/>
      <w:divBdr>
        <w:top w:val="none" w:sz="0" w:space="0" w:color="auto"/>
        <w:left w:val="none" w:sz="0" w:space="0" w:color="auto"/>
        <w:bottom w:val="none" w:sz="0" w:space="0" w:color="auto"/>
        <w:right w:val="none" w:sz="0" w:space="0" w:color="auto"/>
      </w:divBdr>
    </w:div>
    <w:div w:id="407852019">
      <w:bodyDiv w:val="1"/>
      <w:marLeft w:val="0"/>
      <w:marRight w:val="0"/>
      <w:marTop w:val="0"/>
      <w:marBottom w:val="0"/>
      <w:divBdr>
        <w:top w:val="none" w:sz="0" w:space="0" w:color="auto"/>
        <w:left w:val="none" w:sz="0" w:space="0" w:color="auto"/>
        <w:bottom w:val="none" w:sz="0" w:space="0" w:color="auto"/>
        <w:right w:val="none" w:sz="0" w:space="0" w:color="auto"/>
      </w:divBdr>
    </w:div>
    <w:div w:id="457114004">
      <w:bodyDiv w:val="1"/>
      <w:marLeft w:val="0"/>
      <w:marRight w:val="0"/>
      <w:marTop w:val="0"/>
      <w:marBottom w:val="0"/>
      <w:divBdr>
        <w:top w:val="none" w:sz="0" w:space="0" w:color="auto"/>
        <w:left w:val="none" w:sz="0" w:space="0" w:color="auto"/>
        <w:bottom w:val="none" w:sz="0" w:space="0" w:color="auto"/>
        <w:right w:val="none" w:sz="0" w:space="0" w:color="auto"/>
      </w:divBdr>
    </w:div>
    <w:div w:id="1230266146">
      <w:bodyDiv w:val="1"/>
      <w:marLeft w:val="0"/>
      <w:marRight w:val="0"/>
      <w:marTop w:val="0"/>
      <w:marBottom w:val="0"/>
      <w:divBdr>
        <w:top w:val="none" w:sz="0" w:space="0" w:color="auto"/>
        <w:left w:val="none" w:sz="0" w:space="0" w:color="auto"/>
        <w:bottom w:val="none" w:sz="0" w:space="0" w:color="auto"/>
        <w:right w:val="none" w:sz="0" w:space="0" w:color="auto"/>
      </w:divBdr>
    </w:div>
    <w:div w:id="1337728551">
      <w:bodyDiv w:val="1"/>
      <w:marLeft w:val="0"/>
      <w:marRight w:val="0"/>
      <w:marTop w:val="0"/>
      <w:marBottom w:val="0"/>
      <w:divBdr>
        <w:top w:val="none" w:sz="0" w:space="0" w:color="auto"/>
        <w:left w:val="none" w:sz="0" w:space="0" w:color="auto"/>
        <w:bottom w:val="none" w:sz="0" w:space="0" w:color="auto"/>
        <w:right w:val="none" w:sz="0" w:space="0" w:color="auto"/>
      </w:divBdr>
    </w:div>
    <w:div w:id="1638141262">
      <w:bodyDiv w:val="1"/>
      <w:marLeft w:val="0"/>
      <w:marRight w:val="0"/>
      <w:marTop w:val="0"/>
      <w:marBottom w:val="0"/>
      <w:divBdr>
        <w:top w:val="none" w:sz="0" w:space="0" w:color="auto"/>
        <w:left w:val="none" w:sz="0" w:space="0" w:color="auto"/>
        <w:bottom w:val="none" w:sz="0" w:space="0" w:color="auto"/>
        <w:right w:val="none" w:sz="0" w:space="0" w:color="auto"/>
      </w:divBdr>
    </w:div>
    <w:div w:id="2062052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is.1sept.ru/urok/index.php?SubjectID=140010" TargetMode="External"/><Relationship Id="rId299" Type="http://schemas.openxmlformats.org/officeDocument/2006/relationships/hyperlink" Target="https://compass.historyrussia.org/periodizatsiya-apogej-i-krizis-sovetskoj-sistemy.html" TargetMode="External"/><Relationship Id="rId303" Type="http://schemas.openxmlformats.org/officeDocument/2006/relationships/hyperlink" Target="https://compass.historyrussia.org/periodizatsiya-apogej-i-krizis-sovetskoj-sistemy.html" TargetMode="External"/><Relationship Id="rId21" Type="http://schemas.openxmlformats.org/officeDocument/2006/relationships/hyperlink" Target="https://histrf.ru/read/articles/rossiya-v-gody-pervoy-mirovoy-voyny-i-velikoy-rossiyskoy-revolyucii" TargetMode="External"/><Relationship Id="rId42" Type="http://schemas.openxmlformats.org/officeDocument/2006/relationships/hyperlink" Target="https://libnvkz.ru/chitatelyam/ssilki/vov" TargetMode="External"/><Relationship Id="rId63" Type="http://schemas.openxmlformats.org/officeDocument/2006/relationships/hyperlink" Target="https://foxford.ru/wiki/istoriya" TargetMode="External"/><Relationship Id="rId84" Type="http://schemas.openxmlformats.org/officeDocument/2006/relationships/hyperlink" Target="https://myslide.ru/presentation/sovetskij-soyuz-v-period-19451991-gg" TargetMode="External"/><Relationship Id="rId138" Type="http://schemas.openxmlformats.org/officeDocument/2006/relationships/hyperlink" Target="https://compass.historyrussia.org/periodizatsiya-rossiya-v-gody-velikikh-potryasenij-1914-1922-gg.html" TargetMode="External"/><Relationship Id="rId159" Type="http://schemas.openxmlformats.org/officeDocument/2006/relationships/hyperlink" Target="https://sitekid.ru/istoriya/istoriya_rossii/sovetskij_soyuz_v_1920-1930-e_gg_sssr_v_gody_nepa_1921-1928_gg.html" TargetMode="External"/><Relationship Id="rId324" Type="http://schemas.openxmlformats.org/officeDocument/2006/relationships/hyperlink" Target="https://myslide.ru/presentation/sovetskij-soyuz-v-period-19451991-gg" TargetMode="External"/><Relationship Id="rId345" Type="http://schemas.openxmlformats.org/officeDocument/2006/relationships/hyperlink" Target="https://myslide.ru/presentation/sovetskij-soyuz-v-period-19451991-gg" TargetMode="External"/><Relationship Id="rId366" Type="http://schemas.openxmlformats.org/officeDocument/2006/relationships/hyperlink" Target="https://compass.historyrussia.org/periodizatsiya-apogej-i-krizis-sovetskoj-sistemy.html" TargetMode="External"/><Relationship Id="rId170" Type="http://schemas.openxmlformats.org/officeDocument/2006/relationships/hyperlink" Target="https://foxford.ru/wiki/istoriya/sovetskoe-gosudarstvo-v-period-nepa" TargetMode="External"/><Relationship Id="rId191" Type="http://schemas.openxmlformats.org/officeDocument/2006/relationships/hyperlink" Target="http://mil.ru/files/files/camo/gallery_2.html" TargetMode="External"/><Relationship Id="rId205" Type="http://schemas.openxmlformats.org/officeDocument/2006/relationships/hyperlink" Target="https://libnvkz.ru/chitatelyam/ssilki/vov" TargetMode="External"/><Relationship Id="rId226" Type="http://schemas.openxmlformats.org/officeDocument/2006/relationships/hyperlink" Target="https://libnvkz.ru/chitatelyam/ssilki/vov" TargetMode="External"/><Relationship Id="rId247" Type="http://schemas.openxmlformats.org/officeDocument/2006/relationships/hyperlink" Target="https://foxford.ru/wiki/istoriya" TargetMode="External"/><Relationship Id="rId107" Type="http://schemas.openxmlformats.org/officeDocument/2006/relationships/hyperlink" Target="https://his.1sept.ru/urok/index.php?SubjectID=140010" TargetMode="External"/><Relationship Id="rId268" Type="http://schemas.openxmlformats.org/officeDocument/2006/relationships/hyperlink" Target="http://school-collection.edu.ru/collection" TargetMode="External"/><Relationship Id="rId289" Type="http://schemas.openxmlformats.org/officeDocument/2006/relationships/hyperlink" Target="https://compass.historyrussia.org/periodizatsiya-apogej-i-krizis-sovetskoj-sistemy.html" TargetMode="External"/><Relationship Id="rId11" Type="http://schemas.openxmlformats.org/officeDocument/2006/relationships/hyperlink" Target="https://his.1sept.ru/urok/index.php?SubjectID=140030" TargetMode="External"/><Relationship Id="rId32" Type="http://schemas.openxmlformats.org/officeDocument/2006/relationships/hyperlink" Target="https://compass.historyrussia.org/periodizatsiya-rossiya-v-gody-velikikh-potryasenij-1914-1922-gg.html" TargetMode="External"/><Relationship Id="rId53" Type="http://schemas.openxmlformats.org/officeDocument/2006/relationships/hyperlink" Target="http://mil.ru/files/files/camo/gallery_2.html" TargetMode="External"/><Relationship Id="rId74" Type="http://schemas.openxmlformats.org/officeDocument/2006/relationships/hyperlink" Target="https://compass.historyrussia.org/periodizatsiya-apogej-i-krizis-sovetskoj-sistemy.html" TargetMode="External"/><Relationship Id="rId128" Type="http://schemas.openxmlformats.org/officeDocument/2006/relationships/hyperlink" Target="https://compass.historyrussia.org/periodizatsiya-rossiya-v-gody-velikikh-potryasenij-1914-1922-gg.html" TargetMode="External"/><Relationship Id="rId149" Type="http://schemas.openxmlformats.org/officeDocument/2006/relationships/hyperlink" Target="https://histrf.ru/read/articles/rossiya-v-gody-pervoy-mirovoy-voyny-i-velikoy-rossiyskoy-revolyucii" TargetMode="External"/><Relationship Id="rId314" Type="http://schemas.openxmlformats.org/officeDocument/2006/relationships/hyperlink" Target="https://myslide.ru/presentation/sovetskij-soyuz-v-period-19451991-gg" TargetMode="External"/><Relationship Id="rId335" Type="http://schemas.openxmlformats.org/officeDocument/2006/relationships/hyperlink" Target="https://myslide.ru/presentation/sovetskij-soyuz-v-period-19451991-gg" TargetMode="External"/><Relationship Id="rId356" Type="http://schemas.openxmlformats.org/officeDocument/2006/relationships/hyperlink" Target="https://compass.historyrussia.org/periodizatsiya-apogej-i-krizis-sovetskoj-sistemy.html" TargetMode="External"/><Relationship Id="rId5" Type="http://schemas.openxmlformats.org/officeDocument/2006/relationships/settings" Target="settings.xml"/><Relationship Id="rId95" Type="http://schemas.openxmlformats.org/officeDocument/2006/relationships/hyperlink" Target="https://his.1sept.ru/urok/index.php?SubjectID=140010" TargetMode="External"/><Relationship Id="rId160" Type="http://schemas.openxmlformats.org/officeDocument/2006/relationships/hyperlink" Target="https://foxford.ru/wiki/istoriya/sovetskoe-gosudarstvo-v-period-nepa" TargetMode="External"/><Relationship Id="rId181" Type="http://schemas.openxmlformats.org/officeDocument/2006/relationships/hyperlink" Target="https://sitekid.ru/istoriya/istoriya_rossii/sovetskij_soyuz_v_1920-1930-e_gg_sssr_v_gody_nepa_1921-1928_gg.html" TargetMode="External"/><Relationship Id="rId216" Type="http://schemas.openxmlformats.org/officeDocument/2006/relationships/hyperlink" Target="http://presentation.rsl.ru/presentation/view/72" TargetMode="External"/><Relationship Id="rId237" Type="http://schemas.openxmlformats.org/officeDocument/2006/relationships/hyperlink" Target="https://foxford.ru/wiki/istoriya" TargetMode="External"/><Relationship Id="rId258" Type="http://schemas.openxmlformats.org/officeDocument/2006/relationships/hyperlink" Target="http://school-collection.edu.ru/collection" TargetMode="External"/><Relationship Id="rId279" Type="http://schemas.openxmlformats.org/officeDocument/2006/relationships/hyperlink" Target="https://foxford.ru/wiki/istoriya" TargetMode="External"/><Relationship Id="rId22" Type="http://schemas.openxmlformats.org/officeDocument/2006/relationships/hyperlink" Target="https://compass.historyrussia.org/periodizatsiya-rossiya-v-gody-velikikh-potryasenij-1914-1922-gg.html" TargetMode="External"/><Relationship Id="rId43" Type="http://schemas.openxmlformats.org/officeDocument/2006/relationships/hyperlink" Target="http://mil.ru/files/files/camo/gallery_2.html" TargetMode="External"/><Relationship Id="rId64" Type="http://schemas.openxmlformats.org/officeDocument/2006/relationships/hyperlink" Target="http://school-collection.edu.ru/collection" TargetMode="External"/><Relationship Id="rId118" Type="http://schemas.openxmlformats.org/officeDocument/2006/relationships/hyperlink" Target="https://his.1sept.ru/urok/index.php?SubjectID=140030" TargetMode="External"/><Relationship Id="rId139" Type="http://schemas.openxmlformats.org/officeDocument/2006/relationships/hyperlink" Target="https://histrf.ru/read/articles/rossiya-v-gody-pervoy-mirovoy-voyny-i-velikoy-rossiyskoy-revolyucii" TargetMode="External"/><Relationship Id="rId290" Type="http://schemas.openxmlformats.org/officeDocument/2006/relationships/hyperlink" Target="https://myslide.ru/presentation/sovetskij-soyuz-v-period-19451991-gg" TargetMode="External"/><Relationship Id="rId304" Type="http://schemas.openxmlformats.org/officeDocument/2006/relationships/hyperlink" Target="https://myslide.ru/presentation/sovetskij-soyuz-v-period-19451991-gg" TargetMode="External"/><Relationship Id="rId325" Type="http://schemas.openxmlformats.org/officeDocument/2006/relationships/hyperlink" Target="https://compass.historyrussia.org/periodizatsiya-apogej-i-krizis-sovetskoj-sistemy.html" TargetMode="External"/><Relationship Id="rId346" Type="http://schemas.openxmlformats.org/officeDocument/2006/relationships/hyperlink" Target="https://compass.historyrussia.org/periodizatsiya-apogej-i-krizis-sovetskoj-sistemy.html" TargetMode="External"/><Relationship Id="rId367" Type="http://schemas.openxmlformats.org/officeDocument/2006/relationships/hyperlink" Target="https://myslide.ru/presentation/sovetskij-soyuz-v-period-19451991-gg" TargetMode="External"/><Relationship Id="rId85" Type="http://schemas.openxmlformats.org/officeDocument/2006/relationships/hyperlink" Target="https://compass.historyrussia.org/periodizatsiya-apogej-i-krizis-sovetskoj-sistemy.html" TargetMode="External"/><Relationship Id="rId150" Type="http://schemas.openxmlformats.org/officeDocument/2006/relationships/hyperlink" Target="https://compass.historyrussia.org/periodizatsiya-rossiya-v-gody-velikikh-potryasenij-1914-1922-gg.html" TargetMode="External"/><Relationship Id="rId171" Type="http://schemas.openxmlformats.org/officeDocument/2006/relationships/hyperlink" Target="https://sitekid.ru/istoriya/istoriya_rossii/sovetskij_soyuz_v_1920-1930-e_gg_sssr_v_gody_nepa_1921-1928_gg.html" TargetMode="External"/><Relationship Id="rId192" Type="http://schemas.openxmlformats.org/officeDocument/2006/relationships/hyperlink" Target="http://presentation.rsl.ru/presentation/view/72" TargetMode="External"/><Relationship Id="rId206" Type="http://schemas.openxmlformats.org/officeDocument/2006/relationships/hyperlink" Target="http://mil.ru/files/files/camo/gallery_2.html" TargetMode="External"/><Relationship Id="rId227" Type="http://schemas.openxmlformats.org/officeDocument/2006/relationships/hyperlink" Target="http://mil.ru/files/files/camo/gallery_2.html" TargetMode="External"/><Relationship Id="rId248" Type="http://schemas.openxmlformats.org/officeDocument/2006/relationships/hyperlink" Target="http://school-collection.edu.ru/collection" TargetMode="External"/><Relationship Id="rId269" Type="http://schemas.openxmlformats.org/officeDocument/2006/relationships/hyperlink" Target="https://foxford.ru/wiki/istoriya" TargetMode="External"/><Relationship Id="rId12" Type="http://schemas.openxmlformats.org/officeDocument/2006/relationships/hyperlink" Target="https://his.1sept.ru/urok/index.php?SubjectID=140010" TargetMode="External"/><Relationship Id="rId33" Type="http://schemas.openxmlformats.org/officeDocument/2006/relationships/hyperlink" Target="https://histrf.ru/read/articles/rossiya-v-gody-pervoy-mirovoy-voyny-i-velikoy-rossiyskoy-revolyucii" TargetMode="External"/><Relationship Id="rId108" Type="http://schemas.openxmlformats.org/officeDocument/2006/relationships/hyperlink" Target="https://his.1sept.ru/urok/index.php?SubjectID=140030" TargetMode="External"/><Relationship Id="rId129" Type="http://schemas.openxmlformats.org/officeDocument/2006/relationships/hyperlink" Target="https://histrf.ru/read/articles/rossiya-v-gody-pervoy-mirovoy-voyny-i-velikoy-rossiyskoy-revolyucii" TargetMode="External"/><Relationship Id="rId280" Type="http://schemas.openxmlformats.org/officeDocument/2006/relationships/hyperlink" Target="http://school-collection.edu.ru/collection" TargetMode="External"/><Relationship Id="rId315" Type="http://schemas.openxmlformats.org/officeDocument/2006/relationships/hyperlink" Target="https://compass.historyrussia.org/periodizatsiya-apogej-i-krizis-sovetskoj-sistemy.html" TargetMode="External"/><Relationship Id="rId336" Type="http://schemas.openxmlformats.org/officeDocument/2006/relationships/hyperlink" Target="https://compass.historyrussia.org/periodizatsiya-apogej-i-krizis-sovetskoj-sistemy.html" TargetMode="External"/><Relationship Id="rId357" Type="http://schemas.openxmlformats.org/officeDocument/2006/relationships/hyperlink" Target="https://myslide.ru/presentation/sovetskij-soyuz-v-period-19451991-gg" TargetMode="External"/><Relationship Id="rId54" Type="http://schemas.openxmlformats.org/officeDocument/2006/relationships/hyperlink" Target="http://presentation.rsl.ru/presentation/view/72" TargetMode="External"/><Relationship Id="rId75" Type="http://schemas.openxmlformats.org/officeDocument/2006/relationships/hyperlink" Target="https://myslide.ru/presentation/sovetskij-soyuz-v-period-19451991-gg" TargetMode="External"/><Relationship Id="rId96" Type="http://schemas.openxmlformats.org/officeDocument/2006/relationships/hyperlink" Target="https://his.1sept.ru/urok/index.php?SubjectID=140030" TargetMode="External"/><Relationship Id="rId140" Type="http://schemas.openxmlformats.org/officeDocument/2006/relationships/hyperlink" Target="https://compass.historyrussia.org/periodizatsiya-rossiya-v-gody-velikikh-potryasenij-1914-1922-gg.html" TargetMode="External"/><Relationship Id="rId161" Type="http://schemas.openxmlformats.org/officeDocument/2006/relationships/hyperlink" Target="https://sitekid.ru/istoriya/istoriya_rossii/sovetskij_soyuz_v_1920-1930-e_gg_sssr_v_gody_nepa_1921-1928_gg.html" TargetMode="External"/><Relationship Id="rId182" Type="http://schemas.openxmlformats.org/officeDocument/2006/relationships/hyperlink" Target="https://foxford.ru/wiki/istoriya/sovetskoe-gosudarstvo-v-period-nepa" TargetMode="External"/><Relationship Id="rId217" Type="http://schemas.openxmlformats.org/officeDocument/2006/relationships/hyperlink" Target="https://libnvkz.ru/chitatelyam/ssilki/vov" TargetMode="External"/><Relationship Id="rId6" Type="http://schemas.openxmlformats.org/officeDocument/2006/relationships/webSettings" Target="webSettings.xml"/><Relationship Id="rId238" Type="http://schemas.openxmlformats.org/officeDocument/2006/relationships/hyperlink" Target="http://school-collection.edu.ru/collection" TargetMode="External"/><Relationship Id="rId259" Type="http://schemas.openxmlformats.org/officeDocument/2006/relationships/hyperlink" Target="https://foxford.ru/wiki/istoriya" TargetMode="External"/><Relationship Id="rId23" Type="http://schemas.openxmlformats.org/officeDocument/2006/relationships/hyperlink" Target="https://histrf.ru/read/articles/rossiya-v-gody-pervoy-mirovoy-voyny-i-velikoy-rossiyskoy-revolyucii" TargetMode="External"/><Relationship Id="rId119" Type="http://schemas.openxmlformats.org/officeDocument/2006/relationships/hyperlink" Target="https://his.1sept.ru/urok/index.php?SubjectID=140010" TargetMode="External"/><Relationship Id="rId270" Type="http://schemas.openxmlformats.org/officeDocument/2006/relationships/hyperlink" Target="http://school-collection.edu.ru/collection" TargetMode="External"/><Relationship Id="rId291" Type="http://schemas.openxmlformats.org/officeDocument/2006/relationships/hyperlink" Target="https://compass.historyrussia.org/periodizatsiya-apogej-i-krizis-sovetskoj-sistemy.html" TargetMode="External"/><Relationship Id="rId305" Type="http://schemas.openxmlformats.org/officeDocument/2006/relationships/hyperlink" Target="https://compass.historyrussia.org/periodizatsiya-apogej-i-krizis-sovetskoj-sistemy.html" TargetMode="External"/><Relationship Id="rId326" Type="http://schemas.openxmlformats.org/officeDocument/2006/relationships/hyperlink" Target="https://myslide.ru/presentation/sovetskij-soyuz-v-period-19451991-gg" TargetMode="External"/><Relationship Id="rId347" Type="http://schemas.openxmlformats.org/officeDocument/2006/relationships/hyperlink" Target="https://myslide.ru/presentation/sovetskij-soyuz-v-period-19451991-gg" TargetMode="External"/><Relationship Id="rId44" Type="http://schemas.openxmlformats.org/officeDocument/2006/relationships/hyperlink" Target="http://presentation.rsl.ru/presentation/view/72" TargetMode="External"/><Relationship Id="rId65" Type="http://schemas.openxmlformats.org/officeDocument/2006/relationships/hyperlink" Target="https://foxford.ru/wiki/istoriya" TargetMode="External"/><Relationship Id="rId86" Type="http://schemas.openxmlformats.org/officeDocument/2006/relationships/hyperlink" Target="https://myslide.ru/presentation/sovetskij-soyuz-v-period-19451991-gg" TargetMode="External"/><Relationship Id="rId130" Type="http://schemas.openxmlformats.org/officeDocument/2006/relationships/hyperlink" Target="https://compass.historyrussia.org/periodizatsiya-rossiya-v-gody-velikikh-potryasenij-1914-1922-gg.html" TargetMode="External"/><Relationship Id="rId151" Type="http://schemas.openxmlformats.org/officeDocument/2006/relationships/hyperlink" Target="https://histrf.ru/read/articles/rossiya-v-gody-pervoy-mirovoy-voyny-i-velikoy-rossiyskoy-revolyucii" TargetMode="External"/><Relationship Id="rId368" Type="http://schemas.openxmlformats.org/officeDocument/2006/relationships/hyperlink" Target="https://compass.historyrussia.org/periodizatsiya-apogej-i-krizis-sovetskoj-sistemy.html" TargetMode="External"/><Relationship Id="rId172" Type="http://schemas.openxmlformats.org/officeDocument/2006/relationships/hyperlink" Target="https://foxford.ru/wiki/istoriya/sovetskoe-gosudarstvo-v-period-nepa" TargetMode="External"/><Relationship Id="rId193" Type="http://schemas.openxmlformats.org/officeDocument/2006/relationships/hyperlink" Target="https://libnvkz.ru/chitatelyam/ssilki/vov" TargetMode="External"/><Relationship Id="rId207" Type="http://schemas.openxmlformats.org/officeDocument/2006/relationships/hyperlink" Target="http://presentation.rsl.ru/presentation/view/72" TargetMode="External"/><Relationship Id="rId228" Type="http://schemas.openxmlformats.org/officeDocument/2006/relationships/hyperlink" Target="http://presentation.rsl.ru/presentation/view/72" TargetMode="External"/><Relationship Id="rId249" Type="http://schemas.openxmlformats.org/officeDocument/2006/relationships/hyperlink" Target="https://foxford.ru/wiki/istoriya" TargetMode="External"/><Relationship Id="rId13" Type="http://schemas.openxmlformats.org/officeDocument/2006/relationships/hyperlink" Target="https://his.1sept.ru/urok/index.php?SubjectID=140030" TargetMode="External"/><Relationship Id="rId109" Type="http://schemas.openxmlformats.org/officeDocument/2006/relationships/hyperlink" Target="https://his.1sept.ru/urok/index.php?SubjectID=140010" TargetMode="External"/><Relationship Id="rId260" Type="http://schemas.openxmlformats.org/officeDocument/2006/relationships/hyperlink" Target="http://school-collection.edu.ru/collection" TargetMode="External"/><Relationship Id="rId281" Type="http://schemas.openxmlformats.org/officeDocument/2006/relationships/hyperlink" Target="https://compass.historyrussia.org/periodizatsiya-apogej-i-krizis-sovetskoj-sistemy.html" TargetMode="External"/><Relationship Id="rId316" Type="http://schemas.openxmlformats.org/officeDocument/2006/relationships/hyperlink" Target="https://myslide.ru/presentation/sovetskij-soyuz-v-period-19451991-gg" TargetMode="External"/><Relationship Id="rId337" Type="http://schemas.openxmlformats.org/officeDocument/2006/relationships/hyperlink" Target="https://myslide.ru/presentation/sovetskij-soyuz-v-period-19451991-gg" TargetMode="External"/><Relationship Id="rId34" Type="http://schemas.openxmlformats.org/officeDocument/2006/relationships/hyperlink" Target="https://foxford.ru/wiki/istoriya/sovetskoe-gosudarstvo-v-period-nepa" TargetMode="External"/><Relationship Id="rId55" Type="http://schemas.openxmlformats.org/officeDocument/2006/relationships/hyperlink" Target="https://foxford.ru/wiki/istoriya" TargetMode="External"/><Relationship Id="rId76" Type="http://schemas.openxmlformats.org/officeDocument/2006/relationships/hyperlink" Target="https://compass.historyrussia.org/periodizatsiya-apogej-i-krizis-sovetskoj-sistemy.html" TargetMode="External"/><Relationship Id="rId97" Type="http://schemas.openxmlformats.org/officeDocument/2006/relationships/hyperlink" Target="https://his.1sept.ru/urok/index.php?SubjectID=140010" TargetMode="External"/><Relationship Id="rId120" Type="http://schemas.openxmlformats.org/officeDocument/2006/relationships/hyperlink" Target="https://his.1sept.ru/urok/index.php?SubjectID=140030" TargetMode="External"/><Relationship Id="rId141" Type="http://schemas.openxmlformats.org/officeDocument/2006/relationships/hyperlink" Target="https://histrf.ru/read/articles/rossiya-v-gody-pervoy-mirovoy-voyny-i-velikoy-rossiyskoy-revolyucii" TargetMode="External"/><Relationship Id="rId358" Type="http://schemas.openxmlformats.org/officeDocument/2006/relationships/hyperlink" Target="https://compass.historyrussia.org/periodizatsiya-apogej-i-krizis-sovetskoj-sistemy.html" TargetMode="External"/><Relationship Id="rId7" Type="http://schemas.openxmlformats.org/officeDocument/2006/relationships/hyperlink" Target="https://videouroki.net/video/02-rossiya-i-mir-nakanune-pervoj-mirovoj-vojny.html" TargetMode="External"/><Relationship Id="rId162" Type="http://schemas.openxmlformats.org/officeDocument/2006/relationships/hyperlink" Target="https://foxford.ru/wiki/istoriya/sovetskoe-gosudarstvo-v-period-nepa" TargetMode="External"/><Relationship Id="rId183" Type="http://schemas.openxmlformats.org/officeDocument/2006/relationships/hyperlink" Target="https://sitekid.ru/istoriya/istoriya_rossii/sovetskij_soyuz_v_1920-1930-e_gg_sssr_v_gody_nepa_1921-1928_gg.html" TargetMode="External"/><Relationship Id="rId218" Type="http://schemas.openxmlformats.org/officeDocument/2006/relationships/hyperlink" Target="http://mil.ru/files/files/camo/gallery_2.html" TargetMode="External"/><Relationship Id="rId239" Type="http://schemas.openxmlformats.org/officeDocument/2006/relationships/hyperlink" Target="https://foxford.ru/wiki/istoriya" TargetMode="External"/><Relationship Id="rId250" Type="http://schemas.openxmlformats.org/officeDocument/2006/relationships/hyperlink" Target="http://school-collection.edu.ru/collection" TargetMode="External"/><Relationship Id="rId271" Type="http://schemas.openxmlformats.org/officeDocument/2006/relationships/hyperlink" Target="https://foxford.ru/wiki/istoriya" TargetMode="External"/><Relationship Id="rId292" Type="http://schemas.openxmlformats.org/officeDocument/2006/relationships/hyperlink" Target="https://myslide.ru/presentation/sovetskij-soyuz-v-period-19451991-gg" TargetMode="External"/><Relationship Id="rId306" Type="http://schemas.openxmlformats.org/officeDocument/2006/relationships/hyperlink" Target="https://myslide.ru/presentation/sovetskij-soyuz-v-period-19451991-gg" TargetMode="External"/><Relationship Id="rId24" Type="http://schemas.openxmlformats.org/officeDocument/2006/relationships/hyperlink" Target="https://compass.historyrussia.org/periodizatsiya-rossiya-v-gody-velikikh-potryasenij-1914-1922-gg.html" TargetMode="External"/><Relationship Id="rId45" Type="http://schemas.openxmlformats.org/officeDocument/2006/relationships/hyperlink" Target="https://libnvkz.ru/chitatelyam/ssilki/vov" TargetMode="External"/><Relationship Id="rId66" Type="http://schemas.openxmlformats.org/officeDocument/2006/relationships/hyperlink" Target="http://school-collection.edu.ru/collection" TargetMode="External"/><Relationship Id="rId87" Type="http://schemas.openxmlformats.org/officeDocument/2006/relationships/hyperlink" Target="https://compass.historyrussia.org/periodizatsiya-apogej-i-krizis-sovetskoj-sistemy.html" TargetMode="External"/><Relationship Id="rId110" Type="http://schemas.openxmlformats.org/officeDocument/2006/relationships/hyperlink" Target="https://his.1sept.ru/urok/index.php?SubjectID=140030" TargetMode="External"/><Relationship Id="rId131" Type="http://schemas.openxmlformats.org/officeDocument/2006/relationships/hyperlink" Target="https://histrf.ru/read/articles/rossiya-v-gody-pervoy-mirovoy-voyny-i-velikoy-rossiyskoy-revolyucii" TargetMode="External"/><Relationship Id="rId327" Type="http://schemas.openxmlformats.org/officeDocument/2006/relationships/hyperlink" Target="https://compass.historyrussia.org/periodizatsiya-apogej-i-krizis-sovetskoj-sistemy.html" TargetMode="External"/><Relationship Id="rId348" Type="http://schemas.openxmlformats.org/officeDocument/2006/relationships/hyperlink" Target="https://compass.historyrussia.org/periodizatsiya-apogej-i-krizis-sovetskoj-sistemy.html" TargetMode="External"/><Relationship Id="rId369" Type="http://schemas.openxmlformats.org/officeDocument/2006/relationships/hyperlink" Target="https://myslide.ru/presentation/sovetskij-soyuz-v-period-19451991-gg" TargetMode="External"/><Relationship Id="rId152" Type="http://schemas.openxmlformats.org/officeDocument/2006/relationships/hyperlink" Target="https://compass.historyrussia.org/periodizatsiya-rossiya-v-gody-velikikh-potryasenij-1914-1922-gg.html" TargetMode="External"/><Relationship Id="rId173" Type="http://schemas.openxmlformats.org/officeDocument/2006/relationships/hyperlink" Target="https://sitekid.ru/istoriya/istoriya_rossii/sovetskij_soyuz_v_1920-1930-e_gg_sssr_v_gody_nepa_1921-1928_gg.html" TargetMode="External"/><Relationship Id="rId194" Type="http://schemas.openxmlformats.org/officeDocument/2006/relationships/hyperlink" Target="http://mil.ru/files/files/camo/gallery_2.html" TargetMode="External"/><Relationship Id="rId208" Type="http://schemas.openxmlformats.org/officeDocument/2006/relationships/hyperlink" Target="https://libnvkz.ru/chitatelyam/ssilki/vov" TargetMode="External"/><Relationship Id="rId229" Type="http://schemas.openxmlformats.org/officeDocument/2006/relationships/hyperlink" Target="https://libnvkz.ru/chitatelyam/ssilki/vov" TargetMode="External"/><Relationship Id="rId240" Type="http://schemas.openxmlformats.org/officeDocument/2006/relationships/hyperlink" Target="http://school-collection.edu.ru/collection" TargetMode="External"/><Relationship Id="rId261" Type="http://schemas.openxmlformats.org/officeDocument/2006/relationships/hyperlink" Target="https://foxford.ru/wiki/istoriya" TargetMode="External"/><Relationship Id="rId14" Type="http://schemas.openxmlformats.org/officeDocument/2006/relationships/hyperlink" Target="https://his.1sept.ru/urok/index.php?SubjectID=140010" TargetMode="External"/><Relationship Id="rId35" Type="http://schemas.openxmlformats.org/officeDocument/2006/relationships/hyperlink" Target="https://sitekid.ru/istoriya/istoriya_rossii/sovetskij_soyuz_v_1920-1930-e_gg_sssr_v_gody_nepa_1921-1928_gg.html" TargetMode="External"/><Relationship Id="rId56" Type="http://schemas.openxmlformats.org/officeDocument/2006/relationships/hyperlink" Target="http://school-collection.edu.ru/collection" TargetMode="External"/><Relationship Id="rId77" Type="http://schemas.openxmlformats.org/officeDocument/2006/relationships/hyperlink" Target="https://myslide.ru/presentation/sovetskij-soyuz-v-period-19451991-gg" TargetMode="External"/><Relationship Id="rId100" Type="http://schemas.openxmlformats.org/officeDocument/2006/relationships/hyperlink" Target="https://his.1sept.ru/urok/index.php?SubjectID=140030" TargetMode="External"/><Relationship Id="rId282" Type="http://schemas.openxmlformats.org/officeDocument/2006/relationships/hyperlink" Target="https://myslide.ru/presentation/sovetskij-soyuz-v-period-19451991-gg" TargetMode="External"/><Relationship Id="rId317" Type="http://schemas.openxmlformats.org/officeDocument/2006/relationships/hyperlink" Target="https://compass.historyrussia.org/periodizatsiya-apogej-i-krizis-sovetskoj-sistemy.html" TargetMode="External"/><Relationship Id="rId338" Type="http://schemas.openxmlformats.org/officeDocument/2006/relationships/hyperlink" Target="https://compass.historyrussia.org/periodizatsiya-apogej-i-krizis-sovetskoj-sistemy.html" TargetMode="External"/><Relationship Id="rId359" Type="http://schemas.openxmlformats.org/officeDocument/2006/relationships/hyperlink" Target="https://myslide.ru/presentation/sovetskij-soyuz-v-period-19451991-gg" TargetMode="External"/><Relationship Id="rId8" Type="http://schemas.openxmlformats.org/officeDocument/2006/relationships/hyperlink" Target="https://his.1sept.ru/urok/index.php?SubjectID=140010" TargetMode="External"/><Relationship Id="rId98" Type="http://schemas.openxmlformats.org/officeDocument/2006/relationships/hyperlink" Target="https://his.1sept.ru/urok/index.php?SubjectID=140030" TargetMode="External"/><Relationship Id="rId121" Type="http://schemas.openxmlformats.org/officeDocument/2006/relationships/hyperlink" Target="https://his.1sept.ru/urok/index.php?SubjectID=140010" TargetMode="External"/><Relationship Id="rId142" Type="http://schemas.openxmlformats.org/officeDocument/2006/relationships/hyperlink" Target="https://compass.historyrussia.org/periodizatsiya-rossiya-v-gody-velikikh-potryasenij-1914-1922-gg.html" TargetMode="External"/><Relationship Id="rId163" Type="http://schemas.openxmlformats.org/officeDocument/2006/relationships/hyperlink" Target="https://sitekid.ru/istoriya/istoriya_rossii/sovetskij_soyuz_v_1920-1930-e_gg_sssr_v_gody_nepa_1921-1928_gg.html" TargetMode="External"/><Relationship Id="rId184" Type="http://schemas.openxmlformats.org/officeDocument/2006/relationships/hyperlink" Target="https://libnvkz.ru/chitatelyam/ssilki/vov" TargetMode="External"/><Relationship Id="rId219" Type="http://schemas.openxmlformats.org/officeDocument/2006/relationships/hyperlink" Target="http://presentation.rsl.ru/presentation/view/72" TargetMode="External"/><Relationship Id="rId370" Type="http://schemas.openxmlformats.org/officeDocument/2006/relationships/hyperlink" Target="https://compass.historyrussia.org/periodizatsiya-apogej-i-krizis-sovetskoj-sistemy.html" TargetMode="External"/><Relationship Id="rId230" Type="http://schemas.openxmlformats.org/officeDocument/2006/relationships/hyperlink" Target="http://mil.ru/files/files/camo/gallery_2.html" TargetMode="External"/><Relationship Id="rId251" Type="http://schemas.openxmlformats.org/officeDocument/2006/relationships/hyperlink" Target="https://foxford.ru/wiki/istoriya" TargetMode="External"/><Relationship Id="rId25" Type="http://schemas.openxmlformats.org/officeDocument/2006/relationships/hyperlink" Target="https://histrf.ru/read/articles/rossiya-v-gody-pervoy-mirovoy-voyny-i-velikoy-rossiyskoy-revolyucii" TargetMode="External"/><Relationship Id="rId46" Type="http://schemas.openxmlformats.org/officeDocument/2006/relationships/hyperlink" Target="http://mil.ru/files/files/camo/gallery_2.html" TargetMode="External"/><Relationship Id="rId67" Type="http://schemas.openxmlformats.org/officeDocument/2006/relationships/hyperlink" Target="https://foxford.ru/wiki/istoriya" TargetMode="External"/><Relationship Id="rId272" Type="http://schemas.openxmlformats.org/officeDocument/2006/relationships/hyperlink" Target="http://school-collection.edu.ru/collection" TargetMode="External"/><Relationship Id="rId293" Type="http://schemas.openxmlformats.org/officeDocument/2006/relationships/hyperlink" Target="https://compass.historyrussia.org/periodizatsiya-apogej-i-krizis-sovetskoj-sistemy.html" TargetMode="External"/><Relationship Id="rId307" Type="http://schemas.openxmlformats.org/officeDocument/2006/relationships/hyperlink" Target="https://compass.historyrussia.org/periodizatsiya-apogej-i-krizis-sovetskoj-sistemy.html" TargetMode="External"/><Relationship Id="rId328" Type="http://schemas.openxmlformats.org/officeDocument/2006/relationships/hyperlink" Target="https://myslide.ru/presentation/sovetskij-soyuz-v-period-19451991-gg" TargetMode="External"/><Relationship Id="rId349" Type="http://schemas.openxmlformats.org/officeDocument/2006/relationships/hyperlink" Target="https://myslide.ru/presentation/sovetskij-soyuz-v-period-19451991-gg" TargetMode="External"/><Relationship Id="rId88" Type="http://schemas.openxmlformats.org/officeDocument/2006/relationships/hyperlink" Target="https://myslide.ru/presentation/sovetskij-soyuz-v-period-19451991-gg" TargetMode="External"/><Relationship Id="rId111" Type="http://schemas.openxmlformats.org/officeDocument/2006/relationships/hyperlink" Target="https://his.1sept.ru/urok/index.php?SubjectID=140010" TargetMode="External"/><Relationship Id="rId132" Type="http://schemas.openxmlformats.org/officeDocument/2006/relationships/hyperlink" Target="https://compass.historyrussia.org/periodizatsiya-rossiya-v-gody-velikikh-potryasenij-1914-1922-gg.html" TargetMode="External"/><Relationship Id="rId153" Type="http://schemas.openxmlformats.org/officeDocument/2006/relationships/hyperlink" Target="https://histrf.ru/read/articles/rossiya-v-gody-pervoy-mirovoy-voyny-i-velikoy-rossiyskoy-revolyucii" TargetMode="External"/><Relationship Id="rId174" Type="http://schemas.openxmlformats.org/officeDocument/2006/relationships/hyperlink" Target="https://foxford.ru/wiki/istoriya/sovetskoe-gosudarstvo-v-period-nepa" TargetMode="External"/><Relationship Id="rId195" Type="http://schemas.openxmlformats.org/officeDocument/2006/relationships/hyperlink" Target="http://presentation.rsl.ru/presentation/view/72" TargetMode="External"/><Relationship Id="rId209" Type="http://schemas.openxmlformats.org/officeDocument/2006/relationships/hyperlink" Target="http://mil.ru/files/files/camo/gallery_2.html" TargetMode="External"/><Relationship Id="rId360" Type="http://schemas.openxmlformats.org/officeDocument/2006/relationships/hyperlink" Target="https://compass.historyrussia.org/periodizatsiya-apogej-i-krizis-sovetskoj-sistemy.html" TargetMode="External"/><Relationship Id="rId220" Type="http://schemas.openxmlformats.org/officeDocument/2006/relationships/hyperlink" Target="https://libnvkz.ru/chitatelyam/ssilki/vov" TargetMode="External"/><Relationship Id="rId241" Type="http://schemas.openxmlformats.org/officeDocument/2006/relationships/hyperlink" Target="https://foxford.ru/wiki/istoriya" TargetMode="External"/><Relationship Id="rId15" Type="http://schemas.openxmlformats.org/officeDocument/2006/relationships/hyperlink" Target="https://his.1sept.ru/urok/index.php?SubjectID=140030" TargetMode="External"/><Relationship Id="rId36" Type="http://schemas.openxmlformats.org/officeDocument/2006/relationships/hyperlink" Target="https://foxford.ru/wiki/istoriya/sovetskoe-gosudarstvo-v-period-nepa" TargetMode="External"/><Relationship Id="rId57" Type="http://schemas.openxmlformats.org/officeDocument/2006/relationships/hyperlink" Target="https://foxford.ru/wiki/istoriya" TargetMode="External"/><Relationship Id="rId262" Type="http://schemas.openxmlformats.org/officeDocument/2006/relationships/hyperlink" Target="http://school-collection.edu.ru/collection" TargetMode="External"/><Relationship Id="rId283" Type="http://schemas.openxmlformats.org/officeDocument/2006/relationships/hyperlink" Target="https://compass.historyrussia.org/periodizatsiya-apogej-i-krizis-sovetskoj-sistemy.html" TargetMode="External"/><Relationship Id="rId318" Type="http://schemas.openxmlformats.org/officeDocument/2006/relationships/hyperlink" Target="https://myslide.ru/presentation/sovetskij-soyuz-v-period-19451991-gg" TargetMode="External"/><Relationship Id="rId339" Type="http://schemas.openxmlformats.org/officeDocument/2006/relationships/hyperlink" Target="https://myslide.ru/presentation/sovetskij-soyuz-v-period-19451991-gg" TargetMode="External"/><Relationship Id="rId10" Type="http://schemas.openxmlformats.org/officeDocument/2006/relationships/hyperlink" Target="https://his.1sept.ru/urok/index.php?SubjectID=140010" TargetMode="External"/><Relationship Id="rId31" Type="http://schemas.openxmlformats.org/officeDocument/2006/relationships/hyperlink" Target="https://histrf.ru/read/articles/rossiya-v-gody-pervoy-mirovoy-voyny-i-velikoy-rossiyskoy-revolyucii" TargetMode="External"/><Relationship Id="rId52" Type="http://schemas.openxmlformats.org/officeDocument/2006/relationships/hyperlink" Target="https://libnvkz.ru/chitatelyam/ssilki/vov" TargetMode="External"/><Relationship Id="rId73" Type="http://schemas.openxmlformats.org/officeDocument/2006/relationships/hyperlink" Target="http://www.praviteli.org" TargetMode="External"/><Relationship Id="rId78" Type="http://schemas.openxmlformats.org/officeDocument/2006/relationships/hyperlink" Target="http://www.praviteli.org" TargetMode="External"/><Relationship Id="rId94" Type="http://schemas.openxmlformats.org/officeDocument/2006/relationships/hyperlink" Target="https://his.1sept.ru/urok/index.php?SubjectID=140030" TargetMode="External"/><Relationship Id="rId99" Type="http://schemas.openxmlformats.org/officeDocument/2006/relationships/hyperlink" Target="https://his.1sept.ru/urok/index.php?SubjectID=140010" TargetMode="External"/><Relationship Id="rId101" Type="http://schemas.openxmlformats.org/officeDocument/2006/relationships/hyperlink" Target="https://his.1sept.ru/urok/index.php?SubjectID=140010" TargetMode="External"/><Relationship Id="rId122" Type="http://schemas.openxmlformats.org/officeDocument/2006/relationships/hyperlink" Target="https://his.1sept.ru/urok/index.php?SubjectID=140030" TargetMode="External"/><Relationship Id="rId143" Type="http://schemas.openxmlformats.org/officeDocument/2006/relationships/hyperlink" Target="https://histrf.ru/read/articles/rossiya-v-gody-pervoy-mirovoy-voyny-i-velikoy-rossiyskoy-revolyucii" TargetMode="External"/><Relationship Id="rId148" Type="http://schemas.openxmlformats.org/officeDocument/2006/relationships/hyperlink" Target="https://compass.historyrussia.org/periodizatsiya-rossiya-v-gody-velikikh-potryasenij-1914-1922-gg.html" TargetMode="External"/><Relationship Id="rId164" Type="http://schemas.openxmlformats.org/officeDocument/2006/relationships/hyperlink" Target="https://foxford.ru/wiki/istoriya/sovetskoe-gosudarstvo-v-period-nepa" TargetMode="External"/><Relationship Id="rId169" Type="http://schemas.openxmlformats.org/officeDocument/2006/relationships/hyperlink" Target="https://sitekid.ru/istoriya/istoriya_rossii/sovetskij_soyuz_v_1920-1930-e_gg_sssr_v_gody_nepa_1921-1928_gg.html" TargetMode="External"/><Relationship Id="rId185" Type="http://schemas.openxmlformats.org/officeDocument/2006/relationships/hyperlink" Target="http://mil.ru/files/files/camo/gallery_2.html" TargetMode="External"/><Relationship Id="rId334" Type="http://schemas.openxmlformats.org/officeDocument/2006/relationships/hyperlink" Target="https://compass.historyrussia.org/periodizatsiya-apogej-i-krizis-sovetskoj-sistemy.html" TargetMode="External"/><Relationship Id="rId350" Type="http://schemas.openxmlformats.org/officeDocument/2006/relationships/hyperlink" Target="https://compass.historyrussia.org/periodizatsiya-apogej-i-krizis-sovetskoj-sistemy.html" TargetMode="External"/><Relationship Id="rId355" Type="http://schemas.openxmlformats.org/officeDocument/2006/relationships/hyperlink" Target="https://myslide.ru/presentation/sovetskij-soyuz-v-period-19451991-gg" TargetMode="External"/><Relationship Id="rId37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his.1sept.ru/urok/index.php?SubjectID=140030" TargetMode="External"/><Relationship Id="rId180" Type="http://schemas.openxmlformats.org/officeDocument/2006/relationships/hyperlink" Target="https://foxford.ru/wiki/istoriya/sovetskoe-gosudarstvo-v-period-nepa" TargetMode="External"/><Relationship Id="rId210" Type="http://schemas.openxmlformats.org/officeDocument/2006/relationships/hyperlink" Target="http://presentation.rsl.ru/presentation/view/72" TargetMode="External"/><Relationship Id="rId215" Type="http://schemas.openxmlformats.org/officeDocument/2006/relationships/hyperlink" Target="http://mil.ru/files/files/camo/gallery_2.html" TargetMode="External"/><Relationship Id="rId236" Type="http://schemas.openxmlformats.org/officeDocument/2006/relationships/hyperlink" Target="http://school-collection.edu.ru/collection" TargetMode="External"/><Relationship Id="rId257" Type="http://schemas.openxmlformats.org/officeDocument/2006/relationships/hyperlink" Target="https://foxford.ru/wiki/istoriya" TargetMode="External"/><Relationship Id="rId278" Type="http://schemas.openxmlformats.org/officeDocument/2006/relationships/hyperlink" Target="http://school-collection.edu.ru/collection" TargetMode="External"/><Relationship Id="rId26" Type="http://schemas.openxmlformats.org/officeDocument/2006/relationships/hyperlink" Target="https://compass.historyrussia.org/periodizatsiya-rossiya-v-gody-velikikh-potryasenij-1914-1922-gg.html" TargetMode="External"/><Relationship Id="rId231" Type="http://schemas.openxmlformats.org/officeDocument/2006/relationships/hyperlink" Target="http://presentation.rsl.ru/presentation/view/72" TargetMode="External"/><Relationship Id="rId252" Type="http://schemas.openxmlformats.org/officeDocument/2006/relationships/hyperlink" Target="http://school-collection.edu.ru/collection" TargetMode="External"/><Relationship Id="rId273" Type="http://schemas.openxmlformats.org/officeDocument/2006/relationships/hyperlink" Target="https://foxford.ru/wiki/istoriya" TargetMode="External"/><Relationship Id="rId294" Type="http://schemas.openxmlformats.org/officeDocument/2006/relationships/hyperlink" Target="https://myslide.ru/presentation/sovetskij-soyuz-v-period-19451991-gg" TargetMode="External"/><Relationship Id="rId308" Type="http://schemas.openxmlformats.org/officeDocument/2006/relationships/hyperlink" Target="https://myslide.ru/presentation/sovetskij-soyuz-v-period-19451991-gg" TargetMode="External"/><Relationship Id="rId329" Type="http://schemas.openxmlformats.org/officeDocument/2006/relationships/hyperlink" Target="https://compass.historyrussia.org/periodizatsiya-apogej-i-krizis-sovetskoj-sistemy.html" TargetMode="External"/><Relationship Id="rId47" Type="http://schemas.openxmlformats.org/officeDocument/2006/relationships/hyperlink" Target="http://presentation.rsl.ru/presentation/view/72" TargetMode="External"/><Relationship Id="rId68" Type="http://schemas.openxmlformats.org/officeDocument/2006/relationships/hyperlink" Target="http://school-collection.edu.ru/collection" TargetMode="External"/><Relationship Id="rId89" Type="http://schemas.openxmlformats.org/officeDocument/2006/relationships/hyperlink" Target="https://his.1sept.ru/urok/index.php?SubjectID=140010" TargetMode="External"/><Relationship Id="rId112" Type="http://schemas.openxmlformats.org/officeDocument/2006/relationships/hyperlink" Target="https://his.1sept.ru/urok/index.php?SubjectID=140030" TargetMode="External"/><Relationship Id="rId133" Type="http://schemas.openxmlformats.org/officeDocument/2006/relationships/hyperlink" Target="https://histrf.ru/read/articles/rossiya-v-gody-pervoy-mirovoy-voyny-i-velikoy-rossiyskoy-revolyucii" TargetMode="External"/><Relationship Id="rId154" Type="http://schemas.openxmlformats.org/officeDocument/2006/relationships/hyperlink" Target="https://compass.historyrussia.org/periodizatsiya-rossiya-v-gody-velikikh-potryasenij-1914-1922-gg.html" TargetMode="External"/><Relationship Id="rId175" Type="http://schemas.openxmlformats.org/officeDocument/2006/relationships/hyperlink" Target="https://sitekid.ru/istoriya/istoriya_rossii/sovetskij_soyuz_v_1920-1930-e_gg_sssr_v_gody_nepa_1921-1928_gg.html" TargetMode="External"/><Relationship Id="rId340" Type="http://schemas.openxmlformats.org/officeDocument/2006/relationships/hyperlink" Target="https://compass.historyrussia.org/periodizatsiya-apogej-i-krizis-sovetskoj-sistemy.html" TargetMode="External"/><Relationship Id="rId361" Type="http://schemas.openxmlformats.org/officeDocument/2006/relationships/hyperlink" Target="https://myslide.ru/presentation/sovetskij-soyuz-v-period-19451991-gg" TargetMode="External"/><Relationship Id="rId196" Type="http://schemas.openxmlformats.org/officeDocument/2006/relationships/hyperlink" Target="https://libnvkz.ru/chitatelyam/ssilki/vov" TargetMode="External"/><Relationship Id="rId200" Type="http://schemas.openxmlformats.org/officeDocument/2006/relationships/hyperlink" Target="http://mil.ru/files/files/camo/gallery_2.html" TargetMode="External"/><Relationship Id="rId16" Type="http://schemas.openxmlformats.org/officeDocument/2006/relationships/hyperlink" Target="https://his.1sept.ru/urok/index.php?SubjectID=140010" TargetMode="External"/><Relationship Id="rId221" Type="http://schemas.openxmlformats.org/officeDocument/2006/relationships/hyperlink" Target="http://mil.ru/files/files/camo/gallery_2.html" TargetMode="External"/><Relationship Id="rId242" Type="http://schemas.openxmlformats.org/officeDocument/2006/relationships/hyperlink" Target="http://school-collection.edu.ru/collection" TargetMode="External"/><Relationship Id="rId263" Type="http://schemas.openxmlformats.org/officeDocument/2006/relationships/hyperlink" Target="https://foxford.ru/wiki/istoriya" TargetMode="External"/><Relationship Id="rId284" Type="http://schemas.openxmlformats.org/officeDocument/2006/relationships/hyperlink" Target="https://myslide.ru/presentation/sovetskij-soyuz-v-period-19451991-gg" TargetMode="External"/><Relationship Id="rId319" Type="http://schemas.openxmlformats.org/officeDocument/2006/relationships/hyperlink" Target="https://compass.historyrussia.org/periodizatsiya-apogej-i-krizis-sovetskoj-sistemy.html" TargetMode="External"/><Relationship Id="rId37" Type="http://schemas.openxmlformats.org/officeDocument/2006/relationships/hyperlink" Target="https://sitekid.ru/istoriya/istoriya_rossii/sovetskij_soyuz_v_1920-1930-e_gg_sssr_v_gody_nepa_1921-1928_gg.html" TargetMode="External"/><Relationship Id="rId58" Type="http://schemas.openxmlformats.org/officeDocument/2006/relationships/hyperlink" Target="http://school-collection.edu.ru/collection" TargetMode="External"/><Relationship Id="rId79" Type="http://schemas.openxmlformats.org/officeDocument/2006/relationships/hyperlink" Target="https://compass.historyrussia.org/periodizatsiya-apogej-i-krizis-sovetskoj-sistemy.html" TargetMode="External"/><Relationship Id="rId102" Type="http://schemas.openxmlformats.org/officeDocument/2006/relationships/hyperlink" Target="https://his.1sept.ru/urok/index.php?SubjectID=140030" TargetMode="External"/><Relationship Id="rId123" Type="http://schemas.openxmlformats.org/officeDocument/2006/relationships/hyperlink" Target="http://militera.lib.ru/" TargetMode="External"/><Relationship Id="rId144" Type="http://schemas.openxmlformats.org/officeDocument/2006/relationships/hyperlink" Target="https://compass.historyrussia.org/periodizatsiya-rossiya-v-gody-velikikh-potryasenij-1914-1922-gg.html" TargetMode="External"/><Relationship Id="rId330" Type="http://schemas.openxmlformats.org/officeDocument/2006/relationships/hyperlink" Target="https://myslide.ru/presentation/sovetskij-soyuz-v-period-19451991-gg" TargetMode="External"/><Relationship Id="rId90" Type="http://schemas.openxmlformats.org/officeDocument/2006/relationships/hyperlink" Target="https://his.1sept.ru/urok/index.php?SubjectID=140030" TargetMode="External"/><Relationship Id="rId165" Type="http://schemas.openxmlformats.org/officeDocument/2006/relationships/hyperlink" Target="https://sitekid.ru/istoriya/istoriya_rossii/sovetskij_soyuz_v_1920-1930-e_gg_sssr_v_gody_nepa_1921-1928_gg.html" TargetMode="External"/><Relationship Id="rId186" Type="http://schemas.openxmlformats.org/officeDocument/2006/relationships/hyperlink" Target="http://presentation.rsl.ru/presentation/view/72" TargetMode="External"/><Relationship Id="rId351" Type="http://schemas.openxmlformats.org/officeDocument/2006/relationships/hyperlink" Target="https://myslide.ru/presentation/sovetskij-soyuz-v-period-19451991-gg" TargetMode="External"/><Relationship Id="rId372" Type="http://schemas.openxmlformats.org/officeDocument/2006/relationships/theme" Target="theme/theme1.xml"/><Relationship Id="rId211" Type="http://schemas.openxmlformats.org/officeDocument/2006/relationships/hyperlink" Target="https://libnvkz.ru/chitatelyam/ssilki/vov" TargetMode="External"/><Relationship Id="rId232" Type="http://schemas.openxmlformats.org/officeDocument/2006/relationships/hyperlink" Target="https://libnvkz.ru/chitatelyam/ssilki/vov" TargetMode="External"/><Relationship Id="rId253" Type="http://schemas.openxmlformats.org/officeDocument/2006/relationships/hyperlink" Target="https://foxford.ru/wiki/istoriya" TargetMode="External"/><Relationship Id="rId274" Type="http://schemas.openxmlformats.org/officeDocument/2006/relationships/hyperlink" Target="http://school-collection.edu.ru/collection" TargetMode="External"/><Relationship Id="rId295" Type="http://schemas.openxmlformats.org/officeDocument/2006/relationships/hyperlink" Target="https://compass.historyrussia.org/periodizatsiya-apogej-i-krizis-sovetskoj-sistemy.html" TargetMode="External"/><Relationship Id="rId309" Type="http://schemas.openxmlformats.org/officeDocument/2006/relationships/hyperlink" Target="https://compass.historyrussia.org/periodizatsiya-apogej-i-krizis-sovetskoj-sistemy.html" TargetMode="External"/><Relationship Id="rId27" Type="http://schemas.openxmlformats.org/officeDocument/2006/relationships/hyperlink" Target="https://histrf.ru/read/articles/rossiya-v-gody-pervoy-mirovoy-voyny-i-velikoy-rossiyskoy-revolyucii" TargetMode="External"/><Relationship Id="rId48" Type="http://schemas.openxmlformats.org/officeDocument/2006/relationships/hyperlink" Target="https://libnvkz.ru/chitatelyam/ssilki/vov" TargetMode="External"/><Relationship Id="rId69" Type="http://schemas.openxmlformats.org/officeDocument/2006/relationships/hyperlink" Target="https://foxford.ru/wiki/istoriya" TargetMode="External"/><Relationship Id="rId113" Type="http://schemas.openxmlformats.org/officeDocument/2006/relationships/hyperlink" Target="https://his.1sept.ru/urok/index.php?SubjectID=140010" TargetMode="External"/><Relationship Id="rId134" Type="http://schemas.openxmlformats.org/officeDocument/2006/relationships/hyperlink" Target="https://compass.historyrussia.org/periodizatsiya-rossiya-v-gody-velikikh-potryasenij-1914-1922-gg.html" TargetMode="External"/><Relationship Id="rId320" Type="http://schemas.openxmlformats.org/officeDocument/2006/relationships/hyperlink" Target="https://myslide.ru/presentation/sovetskij-soyuz-v-period-19451991-gg" TargetMode="External"/><Relationship Id="rId80" Type="http://schemas.openxmlformats.org/officeDocument/2006/relationships/hyperlink" Target="https://myslide.ru/presentation/sovetskij-soyuz-v-period-19451991-gg" TargetMode="External"/><Relationship Id="rId155" Type="http://schemas.openxmlformats.org/officeDocument/2006/relationships/hyperlink" Target="https://histrf.ru/read/articles/rossiya-v-gody-pervoy-mirovoy-voyny-i-velikoy-rossiyskoy-revolyucii" TargetMode="External"/><Relationship Id="rId176" Type="http://schemas.openxmlformats.org/officeDocument/2006/relationships/hyperlink" Target="https://foxford.ru/wiki/istoriya/sovetskoe-gosudarstvo-v-period-nepa" TargetMode="External"/><Relationship Id="rId197" Type="http://schemas.openxmlformats.org/officeDocument/2006/relationships/hyperlink" Target="http://mil.ru/files/files/camo/gallery_2.html" TargetMode="External"/><Relationship Id="rId341" Type="http://schemas.openxmlformats.org/officeDocument/2006/relationships/hyperlink" Target="https://myslide.ru/presentation/sovetskij-soyuz-v-period-19451991-gg" TargetMode="External"/><Relationship Id="rId362" Type="http://schemas.openxmlformats.org/officeDocument/2006/relationships/hyperlink" Target="https://compass.historyrussia.org/periodizatsiya-apogej-i-krizis-sovetskoj-sistemy.html" TargetMode="External"/><Relationship Id="rId201" Type="http://schemas.openxmlformats.org/officeDocument/2006/relationships/hyperlink" Target="http://presentation.rsl.ru/presentation/view/72" TargetMode="External"/><Relationship Id="rId222" Type="http://schemas.openxmlformats.org/officeDocument/2006/relationships/hyperlink" Target="http://presentation.rsl.ru/presentation/view/72" TargetMode="External"/><Relationship Id="rId243" Type="http://schemas.openxmlformats.org/officeDocument/2006/relationships/hyperlink" Target="https://foxford.ru/wiki/istoriya" TargetMode="External"/><Relationship Id="rId264" Type="http://schemas.openxmlformats.org/officeDocument/2006/relationships/hyperlink" Target="http://school-collection.edu.ru/collection" TargetMode="External"/><Relationship Id="rId285" Type="http://schemas.openxmlformats.org/officeDocument/2006/relationships/hyperlink" Target="https://compass.historyrussia.org/periodizatsiya-apogej-i-krizis-sovetskoj-sistemy.html" TargetMode="External"/><Relationship Id="rId17" Type="http://schemas.openxmlformats.org/officeDocument/2006/relationships/hyperlink" Target="https://his.1sept.ru/urok/index.php?SubjectID=140030" TargetMode="External"/><Relationship Id="rId38" Type="http://schemas.openxmlformats.org/officeDocument/2006/relationships/hyperlink" Target="https://foxford.ru/wiki/istoriya/sovetskoe-gosudarstvo-v-period-nepa" TargetMode="External"/><Relationship Id="rId59" Type="http://schemas.openxmlformats.org/officeDocument/2006/relationships/hyperlink" Target="https://foxford.ru/wiki/istoriya" TargetMode="External"/><Relationship Id="rId103" Type="http://schemas.openxmlformats.org/officeDocument/2006/relationships/hyperlink" Target="https://his.1sept.ru/urok/index.php?SubjectID=140010" TargetMode="External"/><Relationship Id="rId124" Type="http://schemas.openxmlformats.org/officeDocument/2006/relationships/hyperlink" Target="http://militera.lib.ru/" TargetMode="External"/><Relationship Id="rId310" Type="http://schemas.openxmlformats.org/officeDocument/2006/relationships/hyperlink" Target="https://myslide.ru/presentation/sovetskij-soyuz-v-period-19451991-gg" TargetMode="External"/><Relationship Id="rId70" Type="http://schemas.openxmlformats.org/officeDocument/2006/relationships/hyperlink" Target="http://school-collection.edu.ru/collection" TargetMode="External"/><Relationship Id="rId91" Type="http://schemas.openxmlformats.org/officeDocument/2006/relationships/hyperlink" Target="https://his.1sept.ru/urok/index.php?SubjectID=140010" TargetMode="External"/><Relationship Id="rId145" Type="http://schemas.openxmlformats.org/officeDocument/2006/relationships/hyperlink" Target="https://histrf.ru/read/articles/rossiya-v-gody-pervoy-mirovoy-voyny-i-velikoy-rossiyskoy-revolyucii" TargetMode="External"/><Relationship Id="rId166" Type="http://schemas.openxmlformats.org/officeDocument/2006/relationships/hyperlink" Target="https://foxford.ru/wiki/istoriya/sovetskoe-gosudarstvo-v-period-nepa" TargetMode="External"/><Relationship Id="rId187" Type="http://schemas.openxmlformats.org/officeDocument/2006/relationships/hyperlink" Target="https://libnvkz.ru/chitatelyam/ssilki/vov" TargetMode="External"/><Relationship Id="rId331" Type="http://schemas.openxmlformats.org/officeDocument/2006/relationships/hyperlink" Target="https://compass.historyrussia.org/periodizatsiya-apogej-i-krizis-sovetskoj-sistemy.html" TargetMode="External"/><Relationship Id="rId352" Type="http://schemas.openxmlformats.org/officeDocument/2006/relationships/hyperlink" Target="https://compass.historyrussia.org/periodizatsiya-apogej-i-krizis-sovetskoj-sistemy.html" TargetMode="External"/><Relationship Id="rId1" Type="http://schemas.openxmlformats.org/officeDocument/2006/relationships/customXml" Target="../customXml/item1.xml"/><Relationship Id="rId212" Type="http://schemas.openxmlformats.org/officeDocument/2006/relationships/hyperlink" Target="http://mil.ru/files/files/camo/gallery_2.html" TargetMode="External"/><Relationship Id="rId233" Type="http://schemas.openxmlformats.org/officeDocument/2006/relationships/hyperlink" Target="http://mil.ru/files/files/camo/gallery_2.html" TargetMode="External"/><Relationship Id="rId254" Type="http://schemas.openxmlformats.org/officeDocument/2006/relationships/hyperlink" Target="http://school-collection.edu.ru/collection" TargetMode="External"/><Relationship Id="rId28" Type="http://schemas.openxmlformats.org/officeDocument/2006/relationships/hyperlink" Target="https://compass.historyrussia.org/periodizatsiya-rossiya-v-gody-velikikh-potryasenij-1914-1922-gg.html" TargetMode="External"/><Relationship Id="rId49" Type="http://schemas.openxmlformats.org/officeDocument/2006/relationships/hyperlink" Target="https://libnvkz.ru/chitatelyam/ssilki/vov" TargetMode="External"/><Relationship Id="rId114" Type="http://schemas.openxmlformats.org/officeDocument/2006/relationships/hyperlink" Target="https://his.1sept.ru/urok/index.php?SubjectID=140030" TargetMode="External"/><Relationship Id="rId275" Type="http://schemas.openxmlformats.org/officeDocument/2006/relationships/hyperlink" Target="https://foxford.ru/wiki/istoriya" TargetMode="External"/><Relationship Id="rId296" Type="http://schemas.openxmlformats.org/officeDocument/2006/relationships/hyperlink" Target="https://myslide.ru/presentation/sovetskij-soyuz-v-period-19451991-gg" TargetMode="External"/><Relationship Id="rId300" Type="http://schemas.openxmlformats.org/officeDocument/2006/relationships/hyperlink" Target="https://myslide.ru/presentation/sovetskij-soyuz-v-period-19451991-gg" TargetMode="External"/><Relationship Id="rId60" Type="http://schemas.openxmlformats.org/officeDocument/2006/relationships/hyperlink" Target="http://school-collection.edu.ru/collection" TargetMode="External"/><Relationship Id="rId81" Type="http://schemas.openxmlformats.org/officeDocument/2006/relationships/hyperlink" Target="http://www.praviteli.org" TargetMode="External"/><Relationship Id="rId135" Type="http://schemas.openxmlformats.org/officeDocument/2006/relationships/hyperlink" Target="https://histrf.ru/read/articles/rossiya-v-gody-pervoy-mirovoy-voyny-i-velikoy-rossiyskoy-revolyucii" TargetMode="External"/><Relationship Id="rId156" Type="http://schemas.openxmlformats.org/officeDocument/2006/relationships/hyperlink" Target="https://compass.historyrussia.org/periodizatsiya-rossiya-v-gody-velikikh-potryasenij-1914-1922-gg.html" TargetMode="External"/><Relationship Id="rId177" Type="http://schemas.openxmlformats.org/officeDocument/2006/relationships/hyperlink" Target="https://sitekid.ru/istoriya/istoriya_rossii/sovetskij_soyuz_v_1920-1930-e_gg_sssr_v_gody_nepa_1921-1928_gg.html" TargetMode="External"/><Relationship Id="rId198" Type="http://schemas.openxmlformats.org/officeDocument/2006/relationships/hyperlink" Target="http://presentation.rsl.ru/presentation/view/72" TargetMode="External"/><Relationship Id="rId321" Type="http://schemas.openxmlformats.org/officeDocument/2006/relationships/hyperlink" Target="https://compass.historyrussia.org/periodizatsiya-apogej-i-krizis-sovetskoj-sistemy.html" TargetMode="External"/><Relationship Id="rId342" Type="http://schemas.openxmlformats.org/officeDocument/2006/relationships/hyperlink" Target="https://compass.historyrussia.org/periodizatsiya-apogej-i-krizis-sovetskoj-sistemy.html" TargetMode="External"/><Relationship Id="rId363" Type="http://schemas.openxmlformats.org/officeDocument/2006/relationships/hyperlink" Target="https://myslide.ru/presentation/sovetskij-soyuz-v-period-19451991-gg" TargetMode="External"/><Relationship Id="rId202" Type="http://schemas.openxmlformats.org/officeDocument/2006/relationships/hyperlink" Target="https://libnvkz.ru/chitatelyam/ssilki/vov" TargetMode="External"/><Relationship Id="rId223" Type="http://schemas.openxmlformats.org/officeDocument/2006/relationships/hyperlink" Target="https://libnvkz.ru/chitatelyam/ssilki/vov" TargetMode="External"/><Relationship Id="rId244" Type="http://schemas.openxmlformats.org/officeDocument/2006/relationships/hyperlink" Target="http://school-collection.edu.ru/collection" TargetMode="External"/><Relationship Id="rId18" Type="http://schemas.openxmlformats.org/officeDocument/2006/relationships/hyperlink" Target="http://militera.lib.ru/" TargetMode="External"/><Relationship Id="rId39" Type="http://schemas.openxmlformats.org/officeDocument/2006/relationships/hyperlink" Target="https://sitekid.ru/istoriya/istoriya_rossii/sovetskij_soyuz_v_1920-1930-e_gg_sssr_v_gody_nepa_1921-1928_gg.html" TargetMode="External"/><Relationship Id="rId265" Type="http://schemas.openxmlformats.org/officeDocument/2006/relationships/hyperlink" Target="https://foxford.ru/wiki/istoriya" TargetMode="External"/><Relationship Id="rId286" Type="http://schemas.openxmlformats.org/officeDocument/2006/relationships/hyperlink" Target="https://myslide.ru/presentation/sovetskij-soyuz-v-period-19451991-gg" TargetMode="External"/><Relationship Id="rId50" Type="http://schemas.openxmlformats.org/officeDocument/2006/relationships/hyperlink" Target="http://mil.ru/files/files/camo/gallery_2.html" TargetMode="External"/><Relationship Id="rId104" Type="http://schemas.openxmlformats.org/officeDocument/2006/relationships/hyperlink" Target="https://his.1sept.ru/urok/index.php?SubjectID=140030" TargetMode="External"/><Relationship Id="rId125" Type="http://schemas.openxmlformats.org/officeDocument/2006/relationships/hyperlink" Target="http://militera.lib.ru/" TargetMode="External"/><Relationship Id="rId146" Type="http://schemas.openxmlformats.org/officeDocument/2006/relationships/hyperlink" Target="https://compass.historyrussia.org/periodizatsiya-rossiya-v-gody-velikikh-potryasenij-1914-1922-gg.html" TargetMode="External"/><Relationship Id="rId167" Type="http://schemas.openxmlformats.org/officeDocument/2006/relationships/hyperlink" Target="https://sitekid.ru/istoriya/istoriya_rossii/sovetskij_soyuz_v_1920-1930-e_gg_sssr_v_gody_nepa_1921-1928_gg.html" TargetMode="External"/><Relationship Id="rId188" Type="http://schemas.openxmlformats.org/officeDocument/2006/relationships/hyperlink" Target="http://mil.ru/files/files/camo/gallery_2.html" TargetMode="External"/><Relationship Id="rId311" Type="http://schemas.openxmlformats.org/officeDocument/2006/relationships/hyperlink" Target="https://compass.historyrussia.org/periodizatsiya-apogej-i-krizis-sovetskoj-sistemy.html" TargetMode="External"/><Relationship Id="rId332" Type="http://schemas.openxmlformats.org/officeDocument/2006/relationships/hyperlink" Target="https://myslide.ru/presentation/sovetskij-soyuz-v-period-19451991-gg" TargetMode="External"/><Relationship Id="rId353" Type="http://schemas.openxmlformats.org/officeDocument/2006/relationships/hyperlink" Target="https://myslide.ru/presentation/sovetskij-soyuz-v-period-19451991-gg" TargetMode="External"/><Relationship Id="rId71" Type="http://schemas.openxmlformats.org/officeDocument/2006/relationships/hyperlink" Target="https://compass.historyrussia.org/periodizatsiya-apogej-i-krizis-sovetskoj-sistemy.html" TargetMode="External"/><Relationship Id="rId92" Type="http://schemas.openxmlformats.org/officeDocument/2006/relationships/hyperlink" Target="https://his.1sept.ru/urok/index.php?SubjectID=140030" TargetMode="External"/><Relationship Id="rId213" Type="http://schemas.openxmlformats.org/officeDocument/2006/relationships/hyperlink" Target="http://presentation.rsl.ru/presentation/view/72" TargetMode="External"/><Relationship Id="rId234" Type="http://schemas.openxmlformats.org/officeDocument/2006/relationships/hyperlink" Target="http://presentation.rsl.ru/presentation/view/72" TargetMode="External"/><Relationship Id="rId2" Type="http://schemas.openxmlformats.org/officeDocument/2006/relationships/numbering" Target="numbering.xml"/><Relationship Id="rId29" Type="http://schemas.openxmlformats.org/officeDocument/2006/relationships/hyperlink" Target="https://histrf.ru/read/articles/rossiya-v-gody-pervoy-mirovoy-voyny-i-velikoy-rossiyskoy-revolyucii" TargetMode="External"/><Relationship Id="rId255" Type="http://schemas.openxmlformats.org/officeDocument/2006/relationships/hyperlink" Target="https://foxford.ru/wiki/istoriya" TargetMode="External"/><Relationship Id="rId276" Type="http://schemas.openxmlformats.org/officeDocument/2006/relationships/hyperlink" Target="http://school-collection.edu.ru/collection" TargetMode="External"/><Relationship Id="rId297" Type="http://schemas.openxmlformats.org/officeDocument/2006/relationships/hyperlink" Target="https://compass.historyrussia.org/periodizatsiya-apogej-i-krizis-sovetskoj-sistemy.html" TargetMode="External"/><Relationship Id="rId40" Type="http://schemas.openxmlformats.org/officeDocument/2006/relationships/hyperlink" Target="https://foxford.ru/wiki/istoriya/sovetskoe-gosudarstvo-v-period-nepa" TargetMode="External"/><Relationship Id="rId115" Type="http://schemas.openxmlformats.org/officeDocument/2006/relationships/hyperlink" Target="https://his.1sept.ru/urok/index.php?SubjectID=140010" TargetMode="External"/><Relationship Id="rId136" Type="http://schemas.openxmlformats.org/officeDocument/2006/relationships/hyperlink" Target="https://compass.historyrussia.org/periodizatsiya-rossiya-v-gody-velikikh-potryasenij-1914-1922-gg.html" TargetMode="External"/><Relationship Id="rId157" Type="http://schemas.openxmlformats.org/officeDocument/2006/relationships/hyperlink" Target="https://histrf.ru/read/articles/rossiya-v-gody-pervoy-mirovoy-voyny-i-velikoy-rossiyskoy-revolyucii" TargetMode="External"/><Relationship Id="rId178" Type="http://schemas.openxmlformats.org/officeDocument/2006/relationships/hyperlink" Target="https://foxford.ru/wiki/istoriya/sovetskoe-gosudarstvo-v-period-nepa" TargetMode="External"/><Relationship Id="rId301" Type="http://schemas.openxmlformats.org/officeDocument/2006/relationships/hyperlink" Target="https://compass.historyrussia.org/periodizatsiya-apogej-i-krizis-sovetskoj-sistemy.html" TargetMode="External"/><Relationship Id="rId322" Type="http://schemas.openxmlformats.org/officeDocument/2006/relationships/hyperlink" Target="https://myslide.ru/presentation/sovetskij-soyuz-v-period-19451991-gg" TargetMode="External"/><Relationship Id="rId343" Type="http://schemas.openxmlformats.org/officeDocument/2006/relationships/hyperlink" Target="https://myslide.ru/presentation/sovetskij-soyuz-v-period-19451991-gg" TargetMode="External"/><Relationship Id="rId364" Type="http://schemas.openxmlformats.org/officeDocument/2006/relationships/hyperlink" Target="https://compass.historyrussia.org/periodizatsiya-apogej-i-krizis-sovetskoj-sistemy.html" TargetMode="External"/><Relationship Id="rId61" Type="http://schemas.openxmlformats.org/officeDocument/2006/relationships/hyperlink" Target="https://foxford.ru/wiki/istoriya" TargetMode="External"/><Relationship Id="rId82" Type="http://schemas.openxmlformats.org/officeDocument/2006/relationships/hyperlink" Target="https://compass.historyrussia.org/periodizatsiya-apogej-i-krizis-sovetskoj-sistemy.html" TargetMode="External"/><Relationship Id="rId199" Type="http://schemas.openxmlformats.org/officeDocument/2006/relationships/hyperlink" Target="https://libnvkz.ru/chitatelyam/ssilki/vov" TargetMode="External"/><Relationship Id="rId203" Type="http://schemas.openxmlformats.org/officeDocument/2006/relationships/hyperlink" Target="http://mil.ru/files/files/camo/gallery_2.html" TargetMode="External"/><Relationship Id="rId19" Type="http://schemas.openxmlformats.org/officeDocument/2006/relationships/hyperlink" Target="http://militera.lib.ru/" TargetMode="External"/><Relationship Id="rId224" Type="http://schemas.openxmlformats.org/officeDocument/2006/relationships/hyperlink" Target="http://mil.ru/files/files/camo/gallery_2.html" TargetMode="External"/><Relationship Id="rId245" Type="http://schemas.openxmlformats.org/officeDocument/2006/relationships/hyperlink" Target="https://foxford.ru/wiki/istoriya" TargetMode="External"/><Relationship Id="rId266" Type="http://schemas.openxmlformats.org/officeDocument/2006/relationships/hyperlink" Target="http://school-collection.edu.ru/collection" TargetMode="External"/><Relationship Id="rId287" Type="http://schemas.openxmlformats.org/officeDocument/2006/relationships/hyperlink" Target="https://compass.historyrussia.org/periodizatsiya-apogej-i-krizis-sovetskoj-sistemy.html" TargetMode="External"/><Relationship Id="rId30" Type="http://schemas.openxmlformats.org/officeDocument/2006/relationships/hyperlink" Target="https://compass.historyrussia.org/periodizatsiya-rossiya-v-gody-velikikh-potryasenij-1914-1922-gg.html" TargetMode="External"/><Relationship Id="rId105" Type="http://schemas.openxmlformats.org/officeDocument/2006/relationships/hyperlink" Target="https://his.1sept.ru/urok/index.php?SubjectID=140010" TargetMode="External"/><Relationship Id="rId126" Type="http://schemas.openxmlformats.org/officeDocument/2006/relationships/hyperlink" Target="http://militera.lib.ru/" TargetMode="External"/><Relationship Id="rId147" Type="http://schemas.openxmlformats.org/officeDocument/2006/relationships/hyperlink" Target="https://histrf.ru/read/articles/rossiya-v-gody-pervoy-mirovoy-voyny-i-velikoy-rossiyskoy-revolyucii" TargetMode="External"/><Relationship Id="rId168" Type="http://schemas.openxmlformats.org/officeDocument/2006/relationships/hyperlink" Target="https://foxford.ru/wiki/istoriya/sovetskoe-gosudarstvo-v-period-nepa" TargetMode="External"/><Relationship Id="rId312" Type="http://schemas.openxmlformats.org/officeDocument/2006/relationships/hyperlink" Target="https://myslide.ru/presentation/sovetskij-soyuz-v-period-19451991-gg" TargetMode="External"/><Relationship Id="rId333" Type="http://schemas.openxmlformats.org/officeDocument/2006/relationships/hyperlink" Target="https://myslide.ru/presentation/sovetskij-soyuz-v-period-19451991-gg" TargetMode="External"/><Relationship Id="rId354" Type="http://schemas.openxmlformats.org/officeDocument/2006/relationships/hyperlink" Target="https://compass.historyrussia.org/periodizatsiya-apogej-i-krizis-sovetskoj-sistemy.html" TargetMode="External"/><Relationship Id="rId51" Type="http://schemas.openxmlformats.org/officeDocument/2006/relationships/hyperlink" Target="http://presentation.rsl.ru/presentation/view/72" TargetMode="External"/><Relationship Id="rId72" Type="http://schemas.openxmlformats.org/officeDocument/2006/relationships/hyperlink" Target="https://myslide.ru/presentation/sovetskij-soyuz-v-period-19451991-gg" TargetMode="External"/><Relationship Id="rId93" Type="http://schemas.openxmlformats.org/officeDocument/2006/relationships/hyperlink" Target="https://his.1sept.ru/urok/index.php?SubjectID=140010" TargetMode="External"/><Relationship Id="rId189" Type="http://schemas.openxmlformats.org/officeDocument/2006/relationships/hyperlink" Target="http://presentation.rsl.ru/presentation/view/72" TargetMode="External"/><Relationship Id="rId3" Type="http://schemas.openxmlformats.org/officeDocument/2006/relationships/styles" Target="styles.xml"/><Relationship Id="rId214" Type="http://schemas.openxmlformats.org/officeDocument/2006/relationships/hyperlink" Target="https://libnvkz.ru/chitatelyam/ssilki/vov" TargetMode="External"/><Relationship Id="rId235" Type="http://schemas.openxmlformats.org/officeDocument/2006/relationships/hyperlink" Target="https://foxford.ru/wiki/istoriya" TargetMode="External"/><Relationship Id="rId256" Type="http://schemas.openxmlformats.org/officeDocument/2006/relationships/hyperlink" Target="http://school-collection.edu.ru/collection" TargetMode="External"/><Relationship Id="rId277" Type="http://schemas.openxmlformats.org/officeDocument/2006/relationships/hyperlink" Target="https://foxford.ru/wiki/istoriya" TargetMode="External"/><Relationship Id="rId298" Type="http://schemas.openxmlformats.org/officeDocument/2006/relationships/hyperlink" Target="https://myslide.ru/presentation/sovetskij-soyuz-v-period-19451991-gg" TargetMode="External"/><Relationship Id="rId116" Type="http://schemas.openxmlformats.org/officeDocument/2006/relationships/hyperlink" Target="https://his.1sept.ru/urok/index.php?SubjectID=140030" TargetMode="External"/><Relationship Id="rId137" Type="http://schemas.openxmlformats.org/officeDocument/2006/relationships/hyperlink" Target="https://histrf.ru/read/articles/rossiya-v-gody-pervoy-mirovoy-voyny-i-velikoy-rossiyskoy-revolyucii" TargetMode="External"/><Relationship Id="rId158" Type="http://schemas.openxmlformats.org/officeDocument/2006/relationships/hyperlink" Target="https://foxford.ru/wiki/istoriya/sovetskoe-gosudarstvo-v-period-nepa" TargetMode="External"/><Relationship Id="rId302" Type="http://schemas.openxmlformats.org/officeDocument/2006/relationships/hyperlink" Target="https://myslide.ru/presentation/sovetskij-soyuz-v-period-19451991-gg" TargetMode="External"/><Relationship Id="rId323" Type="http://schemas.openxmlformats.org/officeDocument/2006/relationships/hyperlink" Target="https://compass.historyrussia.org/periodizatsiya-apogej-i-krizis-sovetskoj-sistemy.html" TargetMode="External"/><Relationship Id="rId344" Type="http://schemas.openxmlformats.org/officeDocument/2006/relationships/hyperlink" Target="https://compass.historyrussia.org/periodizatsiya-apogej-i-krizis-sovetskoj-sistemy.html" TargetMode="External"/><Relationship Id="rId20" Type="http://schemas.openxmlformats.org/officeDocument/2006/relationships/hyperlink" Target="https://compass.historyrussia.org/periodizatsiya-rossiya-v-gody-velikikh-potryasenij-1914-1922-gg.html" TargetMode="External"/><Relationship Id="rId41" Type="http://schemas.openxmlformats.org/officeDocument/2006/relationships/hyperlink" Target="https://sitekid.ru/istoriya/istoriya_rossii/sovetskij_soyuz_v_1920-1930-e_gg_sssr_v_gody_nepa_1921-1928_gg.html" TargetMode="External"/><Relationship Id="rId62" Type="http://schemas.openxmlformats.org/officeDocument/2006/relationships/hyperlink" Target="http://school-collection.edu.ru/collection" TargetMode="External"/><Relationship Id="rId83" Type="http://schemas.openxmlformats.org/officeDocument/2006/relationships/hyperlink" Target="https://myslide.ru/presentation/sovetskij-soyuz-v-period-19451991-gg" TargetMode="External"/><Relationship Id="rId179" Type="http://schemas.openxmlformats.org/officeDocument/2006/relationships/hyperlink" Target="https://sitekid.ru/istoriya/istoriya_rossii/sovetskij_soyuz_v_1920-1930-e_gg_sssr_v_gody_nepa_1921-1928_gg.html" TargetMode="External"/><Relationship Id="rId365" Type="http://schemas.openxmlformats.org/officeDocument/2006/relationships/hyperlink" Target="https://myslide.ru/presentation/sovetskij-soyuz-v-period-19451991-gg" TargetMode="External"/><Relationship Id="rId190" Type="http://schemas.openxmlformats.org/officeDocument/2006/relationships/hyperlink" Target="https://libnvkz.ru/chitatelyam/ssilki/vov" TargetMode="External"/><Relationship Id="rId204" Type="http://schemas.openxmlformats.org/officeDocument/2006/relationships/hyperlink" Target="http://presentation.rsl.ru/presentation/view/72" TargetMode="External"/><Relationship Id="rId225" Type="http://schemas.openxmlformats.org/officeDocument/2006/relationships/hyperlink" Target="http://presentation.rsl.ru/presentation/view/72" TargetMode="External"/><Relationship Id="rId246" Type="http://schemas.openxmlformats.org/officeDocument/2006/relationships/hyperlink" Target="http://school-collection.edu.ru/collection" TargetMode="External"/><Relationship Id="rId267" Type="http://schemas.openxmlformats.org/officeDocument/2006/relationships/hyperlink" Target="https://foxford.ru/wiki/istoriya" TargetMode="External"/><Relationship Id="rId288" Type="http://schemas.openxmlformats.org/officeDocument/2006/relationships/hyperlink" Target="https://myslide.ru/presentation/sovetskij-soyuz-v-period-19451991-gg" TargetMode="External"/><Relationship Id="rId106" Type="http://schemas.openxmlformats.org/officeDocument/2006/relationships/hyperlink" Target="https://his.1sept.ru/urok/index.php?SubjectID=140030" TargetMode="External"/><Relationship Id="rId127" Type="http://schemas.openxmlformats.org/officeDocument/2006/relationships/hyperlink" Target="http://militera.lib.ru/" TargetMode="External"/><Relationship Id="rId313" Type="http://schemas.openxmlformats.org/officeDocument/2006/relationships/hyperlink" Target="https://compass.historyrussia.org/periodizatsiya-apogej-i-krizis-sovetskoj-sistem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E7915-7FD2-4EE9-8565-51F0044C7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87</Pages>
  <Words>26320</Words>
  <Characters>150024</Characters>
  <Application>Microsoft Office Word</Application>
  <DocSecurity>0</DocSecurity>
  <Lines>1250</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2023-08-03T13:20:00Z</dcterms:created>
  <dcterms:modified xsi:type="dcterms:W3CDTF">2024-11-15T08:51:00Z</dcterms:modified>
</cp:coreProperties>
</file>